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1DC3" w14:textId="77777777" w:rsidR="00000000" w:rsidRDefault="00000000">
      <w:pPr>
        <w:jc w:val="both"/>
        <w:rPr>
          <w:sz w:val="22"/>
          <w:szCs w:val="22"/>
        </w:rPr>
      </w:pPr>
      <w:r>
        <w:rPr>
          <w:rFonts w:ascii="Arial" w:hAnsi="Arial" w:cs="Arial"/>
          <w:color w:val="000080"/>
        </w:rPr>
        <w:t xml:space="preserve">                                                            </w:t>
      </w:r>
      <w:r>
        <w:rPr>
          <w:rFonts w:ascii="Arial" w:hAnsi="Arial" w:cs="Arial"/>
          <w:color w:val="000080"/>
        </w:rPr>
        <w:pict w14:anchorId="6022C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filled="t">
            <v:fill color2="black"/>
            <v:imagedata r:id="rId7" o:title=""/>
          </v:shape>
        </w:pict>
      </w:r>
    </w:p>
    <w:p w14:paraId="47E79C47" w14:textId="77777777" w:rsidR="00000000" w:rsidRDefault="00000000">
      <w:pPr>
        <w:pStyle w:val="Titolo2"/>
        <w:numPr>
          <w:ilvl w:val="0"/>
          <w:numId w:val="0"/>
        </w:numPr>
        <w:spacing w:after="20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Comune di Modena</w:t>
      </w:r>
    </w:p>
    <w:p w14:paraId="1B6332DA" w14:textId="77777777" w:rsidR="00000000" w:rsidRDefault="0000000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Gruppo Consiliare </w:t>
      </w:r>
      <w:proofErr w:type="spellStart"/>
      <w:r>
        <w:rPr>
          <w:sz w:val="22"/>
          <w:szCs w:val="22"/>
        </w:rPr>
        <w:t>MoVimento</w:t>
      </w:r>
      <w:proofErr w:type="spellEnd"/>
      <w:r>
        <w:rPr>
          <w:sz w:val="22"/>
          <w:szCs w:val="22"/>
        </w:rPr>
        <w:t xml:space="preserve"> 5 stelle </w:t>
      </w:r>
    </w:p>
    <w:p w14:paraId="47A28D9E" w14:textId="77777777" w:rsidR="00000000" w:rsidRDefault="00000000">
      <w:pPr>
        <w:jc w:val="right"/>
        <w:rPr>
          <w:rFonts w:ascii="Arial" w:hAnsi="Arial" w:cs="Arial"/>
          <w:color w:val="000080"/>
          <w:sz w:val="22"/>
          <w:szCs w:val="22"/>
        </w:rPr>
      </w:pPr>
      <w:bookmarkStart w:id="0" w:name="e9zTn6"/>
      <w:bookmarkEnd w:id="0"/>
      <w:r>
        <w:rPr>
          <w:b/>
          <w:bCs/>
          <w:sz w:val="22"/>
          <w:szCs w:val="22"/>
        </w:rPr>
        <w:t>PROTOCOLLO GENERALE n° 36832 del 30/01/</w:t>
      </w:r>
      <w:proofErr w:type="gramStart"/>
      <w:r>
        <w:rPr>
          <w:b/>
          <w:bCs/>
          <w:sz w:val="22"/>
          <w:szCs w:val="22"/>
        </w:rPr>
        <w:t>2023  (</w:t>
      </w:r>
      <w:proofErr w:type="gramEnd"/>
      <w:r>
        <w:rPr>
          <w:b/>
          <w:bCs/>
          <w:sz w:val="22"/>
          <w:szCs w:val="22"/>
        </w:rPr>
        <w:t>P.E.C.)</w:t>
      </w:r>
    </w:p>
    <w:p w14:paraId="421FB79F" w14:textId="77777777" w:rsidR="00000000" w:rsidRDefault="00000000">
      <w:pPr>
        <w:pStyle w:val="Corpotesto"/>
        <w:spacing w:before="49" w:line="278" w:lineRule="auto"/>
        <w:ind w:right="400" w:firstLine="3300"/>
        <w:jc w:val="both"/>
      </w:pPr>
      <w:r>
        <w:rPr>
          <w:rFonts w:ascii="Arial" w:hAnsi="Arial" w:cs="Arial"/>
          <w:color w:val="000080"/>
          <w:sz w:val="22"/>
          <w:szCs w:val="22"/>
        </w:rPr>
        <w:t xml:space="preserve"> </w:t>
      </w:r>
      <w:r>
        <w:t xml:space="preserve">Al Sindaco </w:t>
      </w:r>
      <w:r>
        <w:rPr>
          <w:spacing w:val="-3"/>
        </w:rPr>
        <w:t xml:space="preserve">di </w:t>
      </w:r>
      <w:r>
        <w:t>Modena Gian Carlo Muzzarelli</w:t>
      </w:r>
      <w:r>
        <w:rPr>
          <w:w w:val="102"/>
        </w:rPr>
        <w:t xml:space="preserve"> </w:t>
      </w:r>
    </w:p>
    <w:p w14:paraId="55D424B4" w14:textId="7D6B6A7D" w:rsidR="00000000" w:rsidRDefault="00000000">
      <w:pPr>
        <w:pStyle w:val="Corpotesto"/>
        <w:spacing w:before="49" w:line="278" w:lineRule="auto"/>
        <w:ind w:right="400" w:firstLine="3360"/>
        <w:jc w:val="both"/>
      </w:pPr>
      <w:r>
        <w:t xml:space="preserve">Al Presidente del Consiglio Comunale Fabio Poggi </w:t>
      </w:r>
    </w:p>
    <w:p w14:paraId="4690F458" w14:textId="063F5638" w:rsidR="00000000" w:rsidRDefault="00000000">
      <w:pPr>
        <w:pStyle w:val="Corpotesto"/>
        <w:spacing w:before="1"/>
        <w:ind w:left="1440" w:right="400" w:firstLine="720"/>
        <w:jc w:val="both"/>
        <w:rPr>
          <w:w w:val="102"/>
        </w:rPr>
      </w:pPr>
      <w:r>
        <w:t>e</w:t>
      </w:r>
      <w:r>
        <w:rPr>
          <w:spacing w:val="11"/>
        </w:rPr>
        <w:t xml:space="preserve"> p.c.</w:t>
      </w:r>
      <w:r>
        <w:t xml:space="preserve">         Alla Giunta del Comune</w:t>
      </w:r>
      <w:r>
        <w:rPr>
          <w:spacing w:val="3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Modena</w:t>
      </w:r>
      <w:r>
        <w:rPr>
          <w:w w:val="102"/>
        </w:rPr>
        <w:t xml:space="preserve"> </w:t>
      </w:r>
    </w:p>
    <w:p w14:paraId="41FA9D79" w14:textId="54207D15" w:rsidR="00000000" w:rsidRDefault="00000000">
      <w:pPr>
        <w:pStyle w:val="Corpotesto"/>
        <w:spacing w:before="1"/>
        <w:ind w:right="400" w:firstLine="3294"/>
        <w:jc w:val="both"/>
      </w:pPr>
      <w:r>
        <w:rPr>
          <w:w w:val="102"/>
        </w:rPr>
        <w:t xml:space="preserve">Ai </w:t>
      </w:r>
      <w:r>
        <w:t>Consiglieri comunali del Comune di</w:t>
      </w:r>
      <w:r>
        <w:rPr>
          <w:spacing w:val="9"/>
        </w:rPr>
        <w:t xml:space="preserve"> </w:t>
      </w:r>
      <w:r>
        <w:t>Modena</w:t>
      </w:r>
    </w:p>
    <w:p w14:paraId="0673AB3E" w14:textId="77777777" w:rsidR="00000000" w:rsidRDefault="00000000">
      <w:pPr>
        <w:pStyle w:val="Corpotesto"/>
        <w:ind w:right="122"/>
        <w:jc w:val="right"/>
      </w:pPr>
      <w:r>
        <w:t xml:space="preserve">Modena, 30/01/2023 </w:t>
      </w:r>
    </w:p>
    <w:p w14:paraId="1E7D0C71" w14:textId="77777777" w:rsidR="00000000" w:rsidRDefault="00000000">
      <w:pPr>
        <w:pStyle w:val="Titolo1"/>
        <w:ind w:right="1492" w:firstLine="708"/>
        <w:jc w:val="center"/>
      </w:pPr>
      <w:r>
        <w:t>INTERROGAZIONE A RISPOSTA SCRITTA</w:t>
      </w:r>
    </w:p>
    <w:p w14:paraId="0CDB3340" w14:textId="77777777" w:rsidR="00831B23" w:rsidRDefault="00831B23">
      <w:pPr>
        <w:snapToGrid w:val="0"/>
        <w:spacing w:before="7" w:line="240" w:lineRule="auto"/>
        <w:rPr>
          <w:b/>
        </w:rPr>
      </w:pPr>
    </w:p>
    <w:p w14:paraId="14AFE80A" w14:textId="03EBEC77" w:rsidR="00000000" w:rsidRDefault="00000000">
      <w:pPr>
        <w:snapToGrid w:val="0"/>
        <w:spacing w:before="7" w:line="240" w:lineRule="auto"/>
        <w:rPr>
          <w:b/>
        </w:rPr>
      </w:pPr>
      <w:r>
        <w:rPr>
          <w:b/>
        </w:rPr>
        <w:t xml:space="preserve">Oggetto: </w:t>
      </w:r>
      <w:r>
        <w:rPr>
          <w:bCs/>
        </w:rPr>
        <w:t>Associazioni “ospitate” a diverso titolo in immobili del Comune di Modena</w:t>
      </w:r>
    </w:p>
    <w:p w14:paraId="3B658FCA" w14:textId="557DBF4B" w:rsidR="00000000" w:rsidRDefault="00000000">
      <w:pPr>
        <w:snapToGrid w:val="0"/>
        <w:spacing w:before="7" w:line="240" w:lineRule="auto"/>
        <w:ind w:left="3540" w:right="2343" w:firstLine="708"/>
        <w:rPr>
          <w:bCs/>
        </w:rPr>
      </w:pPr>
      <w:r>
        <w:rPr>
          <w:b/>
        </w:rPr>
        <w:t xml:space="preserve">PREMESSO CHE: </w:t>
      </w:r>
    </w:p>
    <w:p w14:paraId="00DCFBE5" w14:textId="227DF71C" w:rsidR="00831B23" w:rsidRDefault="00000000" w:rsidP="00831B23">
      <w:pPr>
        <w:snapToGrid w:val="0"/>
        <w:spacing w:before="7" w:line="240" w:lineRule="auto"/>
        <w:ind w:right="672"/>
        <w:rPr>
          <w:bCs/>
        </w:rPr>
      </w:pPr>
      <w:r>
        <w:rPr>
          <w:bCs/>
        </w:rPr>
        <w:t>- l’Associazionismo culturale e artistico, ambientale e il volontariato sono a Modena particolarmente sviluppati e che c’è una lunga tradizione di collaborazione con l’Amministrazione comunale</w:t>
      </w:r>
    </w:p>
    <w:p w14:paraId="2E340BAF" w14:textId="3DABBF77" w:rsidR="00000000" w:rsidRDefault="00000000" w:rsidP="00831B23">
      <w:pPr>
        <w:snapToGrid w:val="0"/>
        <w:spacing w:before="7" w:line="240" w:lineRule="auto"/>
        <w:ind w:right="672"/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 xml:space="preserve">CONSIDERATO CHE: </w:t>
      </w:r>
    </w:p>
    <w:p w14:paraId="1DB0FB1D" w14:textId="77777777" w:rsidR="00000000" w:rsidRDefault="00000000">
      <w:pPr>
        <w:snapToGrid w:val="0"/>
        <w:spacing w:before="7" w:after="0" w:line="240" w:lineRule="auto"/>
        <w:ind w:right="2343"/>
        <w:jc w:val="both"/>
        <w:rPr>
          <w:b/>
          <w:sz w:val="21"/>
        </w:rPr>
      </w:pPr>
    </w:p>
    <w:p w14:paraId="299E4667" w14:textId="77777777" w:rsidR="00000000" w:rsidRDefault="00000000">
      <w:pPr>
        <w:pStyle w:val="Corpotesto"/>
        <w:spacing w:after="0" w:line="240" w:lineRule="auto"/>
        <w:jc w:val="both"/>
        <w:rPr>
          <w:color w:val="212121"/>
        </w:rPr>
      </w:pPr>
      <w:r>
        <w:rPr>
          <w:color w:val="212121"/>
        </w:rPr>
        <w:t xml:space="preserve">- le Associazioni in genere dispongono di bilanci piuttosto ridotti e che quindi che uno dei modi di sostenere le Associazioni che hanno fini solidali e che operano per la sussidiarietà è la disponibilità di una sede </w:t>
      </w:r>
    </w:p>
    <w:p w14:paraId="37FFA01B" w14:textId="77777777" w:rsidR="00000000" w:rsidRDefault="00000000">
      <w:pPr>
        <w:pStyle w:val="Corpotesto"/>
        <w:spacing w:after="0" w:line="240" w:lineRule="auto"/>
        <w:jc w:val="both"/>
        <w:rPr>
          <w:color w:val="212121"/>
        </w:rPr>
      </w:pPr>
    </w:p>
    <w:p w14:paraId="64ADF89C" w14:textId="77777777" w:rsidR="00000000" w:rsidRDefault="00000000">
      <w:pPr>
        <w:pStyle w:val="Corpotesto"/>
        <w:spacing w:before="50" w:line="278" w:lineRule="auto"/>
        <w:ind w:left="106" w:right="122"/>
        <w:jc w:val="both"/>
        <w:rPr>
          <w:color w:val="212121"/>
        </w:rPr>
      </w:pPr>
      <w:r>
        <w:rPr>
          <w:b/>
          <w:bCs/>
          <w:color w:val="212121"/>
        </w:rPr>
        <w:t>SI INTERROGANO IL SINDACO E L’ ASSESSORE COMPETENTE PER SAPERE:</w:t>
      </w:r>
    </w:p>
    <w:p w14:paraId="0127597C" w14:textId="46DB5B4A" w:rsidR="00000000" w:rsidRDefault="00000000">
      <w:pPr>
        <w:pStyle w:val="Corpotesto"/>
        <w:spacing w:before="50" w:line="278" w:lineRule="auto"/>
        <w:ind w:left="106" w:right="122"/>
        <w:jc w:val="both"/>
        <w:rPr>
          <w:color w:val="212121"/>
        </w:rPr>
      </w:pPr>
      <w:r>
        <w:rPr>
          <w:color w:val="212121"/>
        </w:rPr>
        <w:t xml:space="preserve">- quale siano le Associazioni che occupano stabilmente a diverso titolo (oneroso o meno, affitto, affitto facilitato) locali del Comune di Modena o comunque nella disponibilità del medesimo con indicazione dell’eventuale canone annuo o contributo alle spese </w:t>
      </w:r>
    </w:p>
    <w:p w14:paraId="5DA0913C" w14:textId="77777777" w:rsidR="00000000" w:rsidRDefault="00000000">
      <w:pPr>
        <w:pStyle w:val="Corpotesto"/>
        <w:spacing w:before="50" w:line="278" w:lineRule="auto"/>
        <w:ind w:left="4248" w:right="122" w:firstLine="708"/>
        <w:jc w:val="both"/>
        <w:rPr>
          <w:color w:val="212121"/>
        </w:rPr>
      </w:pPr>
      <w:r>
        <w:rPr>
          <w:color w:val="212121"/>
        </w:rPr>
        <w:t>Enrica Manenti</w:t>
      </w:r>
    </w:p>
    <w:p w14:paraId="73F0848F" w14:textId="77777777" w:rsidR="00000000" w:rsidRDefault="00000000">
      <w:pPr>
        <w:pStyle w:val="Corpotesto"/>
        <w:spacing w:before="50" w:line="278" w:lineRule="auto"/>
        <w:ind w:left="106" w:right="122"/>
        <w:jc w:val="both"/>
        <w:rPr>
          <w:color w:val="212121"/>
        </w:rPr>
      </w:pP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  <w:t>Andrea Giordani</w:t>
      </w:r>
    </w:p>
    <w:p w14:paraId="6D1A5E7A" w14:textId="77777777" w:rsidR="00000000" w:rsidRDefault="00000000">
      <w:pPr>
        <w:pStyle w:val="Corpotesto"/>
        <w:spacing w:before="50" w:line="278" w:lineRule="auto"/>
        <w:ind w:left="106" w:right="122"/>
        <w:jc w:val="both"/>
        <w:rPr>
          <w:color w:val="212121"/>
        </w:rPr>
      </w:pP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  <w:t xml:space="preserve">Giovanni Silingardi </w:t>
      </w:r>
    </w:p>
    <w:p w14:paraId="2473F918" w14:textId="44102D4F" w:rsidR="00000000" w:rsidRDefault="00000000">
      <w:pPr>
        <w:pStyle w:val="Corpotesto"/>
        <w:spacing w:before="50" w:line="278" w:lineRule="auto"/>
        <w:ind w:left="106" w:right="122"/>
        <w:jc w:val="both"/>
        <w:rPr>
          <w:color w:val="212121"/>
        </w:rPr>
      </w:pPr>
      <w:r>
        <w:rPr>
          <w:color w:val="212121"/>
        </w:rPr>
        <w:t xml:space="preserve">SI AUTORIZZA LA DIFFUSIONE ALLA STAMPA </w:t>
      </w:r>
    </w:p>
    <w:p w14:paraId="1027C0F9" w14:textId="77777777" w:rsidR="00C45A78" w:rsidRDefault="00C45A78">
      <w:pPr>
        <w:pStyle w:val="Corpotesto"/>
        <w:spacing w:before="50" w:line="278" w:lineRule="auto"/>
        <w:ind w:left="106" w:right="122"/>
        <w:jc w:val="both"/>
      </w:pPr>
    </w:p>
    <w:sectPr w:rsidR="00C45A78">
      <w:footerReference w:type="default" r:id="rId8"/>
      <w:pgSz w:w="11906" w:h="16838"/>
      <w:pgMar w:top="1417" w:right="1417" w:bottom="1134" w:left="1417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B378" w14:textId="77777777" w:rsidR="00C45A78" w:rsidRDefault="00C45A78">
      <w:pPr>
        <w:spacing w:after="0" w:line="240" w:lineRule="auto"/>
      </w:pPr>
      <w:r>
        <w:separator/>
      </w:r>
    </w:p>
  </w:endnote>
  <w:endnote w:type="continuationSeparator" w:id="0">
    <w:p w14:paraId="1B7A6D81" w14:textId="77777777" w:rsidR="00C45A78" w:rsidRDefault="00C4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53C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CDC9" w14:textId="77777777" w:rsidR="00C45A78" w:rsidRDefault="00C45A78">
      <w:pPr>
        <w:spacing w:after="0" w:line="240" w:lineRule="auto"/>
      </w:pPr>
      <w:r>
        <w:separator/>
      </w:r>
    </w:p>
  </w:footnote>
  <w:footnote w:type="continuationSeparator" w:id="0">
    <w:p w14:paraId="4172097A" w14:textId="77777777" w:rsidR="00C45A78" w:rsidRDefault="00C4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66577950">
    <w:abstractNumId w:val="0"/>
  </w:num>
  <w:num w:numId="2" w16cid:durableId="1938559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E4E"/>
    <w:rsid w:val="00831B23"/>
    <w:rsid w:val="00A53E4E"/>
    <w:rsid w:val="00C4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6BD62"/>
  <w15:chartTrackingRefBased/>
  <w15:docId w15:val="{1C8963A8-FA19-4DA6-9416-A0623871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240" w:lineRule="auto"/>
      <w:ind w:left="3969" w:firstLine="0"/>
      <w:outlineLvl w:val="1"/>
    </w:pPr>
    <w:rPr>
      <w:rFonts w:ascii="Arial" w:hAnsi="Arial" w:cs="Arial"/>
      <w:b/>
      <w:color w:val="00008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spacing w:after="0" w:line="360" w:lineRule="auto"/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</w:style>
  <w:style w:type="character" w:styleId="Enfasigrassetto">
    <w:name w:val="Strong"/>
    <w:qFormat/>
    <w:rPr>
      <w:b/>
      <w:bCs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Arial" w:hAnsi="Arial" w:cs="Arial"/>
      <w:b/>
      <w:color w:val="000080"/>
    </w:rPr>
  </w:style>
  <w:style w:type="character" w:customStyle="1" w:styleId="apple-converted-space">
    <w:name w:val="apple-converted-space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IndirizzoHTMLCarattere">
    <w:name w:val="Indirizzo HTML Carattere"/>
    <w:rPr>
      <w:i/>
      <w:iCs/>
      <w:sz w:val="24"/>
      <w:szCs w:val="24"/>
    </w:rPr>
  </w:style>
  <w:style w:type="character" w:customStyle="1" w:styleId="comma">
    <w:name w:val="comma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Normale"/>
    <w:pPr>
      <w:spacing w:before="160" w:after="0" w:line="360" w:lineRule="auto"/>
      <w:jc w:val="both"/>
    </w:pPr>
    <w:rPr>
      <w:b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HTMLAddress">
    <w:name w:val="HTML Address"/>
    <w:basedOn w:val="Normale"/>
    <w:pPr>
      <w:suppressAutoHyphens w:val="0"/>
      <w:spacing w:after="0" w:line="240" w:lineRule="auto"/>
    </w:pPr>
    <w:rPr>
      <w:i/>
      <w:iCs/>
    </w:rPr>
  </w:style>
  <w:style w:type="paragraph" w:customStyle="1" w:styleId="NormalWeb">
    <w:name w:val="Normal (Web)"/>
    <w:basedOn w:val="Normale"/>
    <w:pPr>
      <w:suppressAutoHyphens w:val="0"/>
      <w:spacing w:before="100" w:after="100" w:line="240" w:lineRule="auto"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Grigliachiara-Colore31">
    <w:name w:val="Griglia chiara - Colore 31"/>
    <w:basedOn w:val="Normale"/>
    <w:pPr>
      <w:numPr>
        <w:numId w:val="2"/>
      </w:numPr>
      <w:spacing w:after="0"/>
      <w:jc w:val="both"/>
    </w:p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Presidenza del Consiglio Comunale</dc:title>
  <dc:subject/>
  <dc:creator>fasanot</dc:creator>
  <cp:keywords/>
  <cp:lastModifiedBy>luisa bellucci</cp:lastModifiedBy>
  <cp:revision>3</cp:revision>
  <cp:lastPrinted>2018-03-29T07:21:00Z</cp:lastPrinted>
  <dcterms:created xsi:type="dcterms:W3CDTF">2023-01-30T18:11:00Z</dcterms:created>
  <dcterms:modified xsi:type="dcterms:W3CDTF">2023-01-30T18:12:00Z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4CF324631A584E9BA7667B8478EB9AAE</vt:lpwstr>
  </property>
  <property fmtid="{D5CDD505-2E9C-101B-9397-08002B2CF9AE}" pid="3" name="KSOProductBuildVer">
    <vt:lpwstr>1033-11.2.0.11440</vt:lpwstr>
  </property>
</Properties>
</file>