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A364" w14:textId="77777777" w:rsidR="007037BB" w:rsidRPr="007037BB" w:rsidRDefault="007037BB" w:rsidP="007037BB">
      <w:pPr>
        <w:jc w:val="center"/>
        <w:rPr>
          <w:rFonts w:ascii="Calibri" w:hAnsi="Calibri" w:cs="Calibri"/>
        </w:rPr>
      </w:pPr>
      <w:r w:rsidRPr="007037BB">
        <w:rPr>
          <w:rFonts w:ascii="Calibri" w:hAnsi="Calibri" w:cs="Calibri"/>
          <w:noProof/>
        </w:rPr>
        <w:pict w14:anchorId="15D4E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3.5pt;height:63.75pt;visibility:visible" filled="t">
            <v:imagedata r:id="rId5" o:title=""/>
          </v:shape>
        </w:pict>
      </w:r>
    </w:p>
    <w:p w14:paraId="198B2BAA" w14:textId="77777777" w:rsidR="007037BB" w:rsidRPr="007037BB" w:rsidRDefault="007037BB" w:rsidP="007037BB">
      <w:pPr>
        <w:jc w:val="center"/>
        <w:rPr>
          <w:rFonts w:ascii="Calibri" w:hAnsi="Calibri" w:cs="Calibri"/>
          <w:b/>
        </w:rPr>
      </w:pPr>
      <w:r w:rsidRPr="007037BB">
        <w:rPr>
          <w:rFonts w:ascii="Calibri" w:hAnsi="Calibri" w:cs="Calibri"/>
          <w:b/>
        </w:rPr>
        <w:t>Consiglio comunale</w:t>
      </w:r>
    </w:p>
    <w:p w14:paraId="0B16E7A9" w14:textId="77777777" w:rsidR="007037BB" w:rsidRPr="007037BB" w:rsidRDefault="007037BB" w:rsidP="007037BB">
      <w:pPr>
        <w:jc w:val="center"/>
        <w:rPr>
          <w:rFonts w:ascii="Calibri" w:hAnsi="Calibri" w:cs="Calibri"/>
        </w:rPr>
      </w:pPr>
      <w:r w:rsidRPr="007037BB">
        <w:rPr>
          <w:rFonts w:ascii="Calibri" w:hAnsi="Calibri" w:cs="Calibri"/>
          <w:b/>
        </w:rPr>
        <w:t>Gruppo Consiliare</w:t>
      </w:r>
    </w:p>
    <w:p w14:paraId="08C1FC24" w14:textId="77777777" w:rsidR="007037BB" w:rsidRPr="007037BB" w:rsidRDefault="007037BB" w:rsidP="007037BB">
      <w:pPr>
        <w:jc w:val="center"/>
        <w:rPr>
          <w:rFonts w:ascii="Calibri" w:hAnsi="Calibri" w:cs="Calibri"/>
          <w:b/>
          <w:bCs/>
        </w:rPr>
      </w:pPr>
      <w:r w:rsidRPr="007037BB">
        <w:rPr>
          <w:rFonts w:ascii="Calibri" w:hAnsi="Calibri" w:cs="Calibri"/>
          <w:b/>
          <w:bCs/>
        </w:rPr>
        <w:t>Fratelli d’Italia- Il Popolo della famiglia</w:t>
      </w:r>
    </w:p>
    <w:p w14:paraId="14F297F8" w14:textId="77777777" w:rsidR="007037BB" w:rsidRDefault="007037BB" w:rsidP="007037BB">
      <w:pPr>
        <w:jc w:val="center"/>
        <w:rPr>
          <w:rFonts w:ascii="Calibri" w:hAnsi="Calibri" w:cs="Calibri"/>
          <w:b/>
          <w:bCs/>
        </w:rPr>
      </w:pPr>
    </w:p>
    <w:p w14:paraId="39BCC2FC" w14:textId="77777777" w:rsidR="007037BB" w:rsidRDefault="007B62F3" w:rsidP="007B62F3">
      <w:pPr>
        <w:jc w:val="right"/>
        <w:rPr>
          <w:rFonts w:ascii="Calibri" w:hAnsi="Calibri" w:cs="Calibri"/>
          <w:b/>
          <w:bCs/>
        </w:rPr>
      </w:pPr>
      <w:r>
        <w:rPr>
          <w:rStyle w:val="documentotitolo"/>
        </w:rPr>
        <w:t>PROTOCOLLO GENERALE n° 94158 del 21/03/2022 (P.E.C.)</w:t>
      </w:r>
    </w:p>
    <w:p w14:paraId="199118BD" w14:textId="77777777" w:rsidR="00985975" w:rsidRDefault="007037BB" w:rsidP="007B62F3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Cs/>
        </w:rPr>
        <w:t>Modena, 21 marzo 2022</w:t>
      </w:r>
    </w:p>
    <w:p w14:paraId="6E6EC04E" w14:textId="77777777" w:rsidR="00972A03" w:rsidRDefault="00972A03" w:rsidP="00972A03">
      <w:pPr>
        <w:spacing w:before="93" w:line="480" w:lineRule="exact"/>
        <w:ind w:left="3600" w:firstLine="720"/>
        <w:rPr>
          <w:rFonts w:ascii="Arial" w:hAnsi="Arial" w:cs="Arial"/>
          <w:i/>
          <w:u w:val="single"/>
        </w:rPr>
      </w:pPr>
      <w:r w:rsidRPr="00D53808">
        <w:rPr>
          <w:rFonts w:ascii="Arial" w:hAnsi="Arial" w:cs="Arial"/>
          <w:i/>
          <w:u w:val="single"/>
        </w:rPr>
        <w:t>Al</w:t>
      </w:r>
      <w:r w:rsidRPr="00D53808">
        <w:rPr>
          <w:rFonts w:ascii="Arial" w:hAnsi="Arial" w:cs="Arial"/>
          <w:i/>
          <w:spacing w:val="-5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Sindaco</w:t>
      </w:r>
      <w:r w:rsidRPr="00D53808">
        <w:rPr>
          <w:rFonts w:ascii="Arial" w:hAnsi="Arial" w:cs="Arial"/>
          <w:i/>
          <w:spacing w:val="-4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del</w:t>
      </w:r>
      <w:r w:rsidRPr="00D53808">
        <w:rPr>
          <w:rFonts w:ascii="Arial" w:hAnsi="Arial" w:cs="Arial"/>
          <w:i/>
          <w:spacing w:val="1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comune</w:t>
      </w:r>
      <w:r w:rsidRPr="00D53808">
        <w:rPr>
          <w:rFonts w:ascii="Arial" w:hAnsi="Arial" w:cs="Arial"/>
          <w:i/>
          <w:spacing w:val="-1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di</w:t>
      </w:r>
      <w:r w:rsidRPr="00D53808">
        <w:rPr>
          <w:rFonts w:ascii="Arial" w:hAnsi="Arial" w:cs="Arial"/>
          <w:i/>
          <w:spacing w:val="-4"/>
          <w:u w:val="single"/>
        </w:rPr>
        <w:t xml:space="preserve"> </w:t>
      </w:r>
      <w:r w:rsidRPr="00D53808">
        <w:rPr>
          <w:rFonts w:ascii="Arial" w:hAnsi="Arial" w:cs="Arial"/>
          <w:i/>
          <w:u w:val="single"/>
        </w:rPr>
        <w:t>Modena</w:t>
      </w:r>
    </w:p>
    <w:p w14:paraId="29D472A3" w14:textId="77777777" w:rsidR="00972A03" w:rsidRPr="00D53808" w:rsidRDefault="00972A03" w:rsidP="00972A03">
      <w:pPr>
        <w:spacing w:before="93" w:line="480" w:lineRule="exact"/>
        <w:ind w:left="3600" w:firstLine="720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Alla Giunta</w:t>
      </w:r>
    </w:p>
    <w:p w14:paraId="563EAC42" w14:textId="77777777" w:rsidR="00972A03" w:rsidRPr="00D53808" w:rsidRDefault="00972A03" w:rsidP="00972A03">
      <w:pPr>
        <w:spacing w:line="480" w:lineRule="exact"/>
        <w:ind w:left="3600" w:right="7" w:firstLine="720"/>
        <w:rPr>
          <w:rFonts w:ascii="Arial" w:hAnsi="Arial" w:cs="Arial"/>
          <w:b/>
          <w:i/>
          <w:spacing w:val="-64"/>
        </w:rPr>
      </w:pPr>
      <w:r w:rsidRPr="00D53808">
        <w:rPr>
          <w:rFonts w:ascii="Arial" w:hAnsi="Arial" w:cs="Arial"/>
          <w:i/>
          <w:u w:val="single"/>
        </w:rPr>
        <w:t>Al Presidente del Consiglio comunale</w:t>
      </w:r>
    </w:p>
    <w:p w14:paraId="3D634009" w14:textId="77777777" w:rsidR="007037BB" w:rsidRPr="007037BB" w:rsidRDefault="007037BB" w:rsidP="007037BB">
      <w:pPr>
        <w:jc w:val="center"/>
        <w:rPr>
          <w:rFonts w:ascii="Calibri" w:hAnsi="Calibri" w:cs="Calibri"/>
          <w:bCs/>
        </w:rPr>
      </w:pPr>
    </w:p>
    <w:p w14:paraId="239C6DDE" w14:textId="77777777" w:rsidR="000006E7" w:rsidRPr="001839BD" w:rsidRDefault="000006E7" w:rsidP="001839BD">
      <w:pPr>
        <w:spacing w:after="160" w:line="480" w:lineRule="exact"/>
        <w:jc w:val="center"/>
        <w:rPr>
          <w:rFonts w:ascii="Arial" w:hAnsi="Arial" w:cs="Arial"/>
          <w:b/>
          <w:bCs/>
        </w:rPr>
      </w:pPr>
      <w:r w:rsidRPr="001839BD">
        <w:rPr>
          <w:rFonts w:ascii="Arial" w:hAnsi="Arial" w:cs="Arial"/>
          <w:b/>
          <w:bCs/>
        </w:rPr>
        <w:t>INTERROGAZIONE</w:t>
      </w:r>
      <w:r w:rsidR="001839BD" w:rsidRPr="001839BD">
        <w:rPr>
          <w:rFonts w:ascii="Arial" w:hAnsi="Arial" w:cs="Arial"/>
          <w:b/>
          <w:bCs/>
        </w:rPr>
        <w:t xml:space="preserve"> CON RISPOSTA SCRITTA</w:t>
      </w:r>
    </w:p>
    <w:p w14:paraId="432F93E6" w14:textId="77777777" w:rsidR="000006E7" w:rsidRPr="001839BD" w:rsidRDefault="00985975" w:rsidP="001839BD">
      <w:pPr>
        <w:spacing w:after="160" w:line="480" w:lineRule="exact"/>
        <w:jc w:val="both"/>
        <w:rPr>
          <w:rFonts w:ascii="Arial" w:hAnsi="Arial" w:cs="Arial"/>
          <w:b/>
          <w:bCs/>
        </w:rPr>
      </w:pPr>
      <w:r w:rsidRPr="001839BD">
        <w:rPr>
          <w:rFonts w:ascii="Arial" w:hAnsi="Arial" w:cs="Arial"/>
          <w:b/>
          <w:bCs/>
          <w:u w:val="single"/>
        </w:rPr>
        <w:t>OGGETTO</w:t>
      </w:r>
      <w:r w:rsidR="006B2085" w:rsidRPr="001839BD">
        <w:rPr>
          <w:rFonts w:ascii="Arial" w:hAnsi="Arial" w:cs="Arial"/>
          <w:b/>
          <w:bCs/>
        </w:rPr>
        <w:t xml:space="preserve">: </w:t>
      </w:r>
      <w:bookmarkStart w:id="0" w:name="_GoBack"/>
      <w:bookmarkEnd w:id="0"/>
      <w:r w:rsidR="000006E7" w:rsidRPr="001839BD">
        <w:rPr>
          <w:rFonts w:ascii="Arial" w:hAnsi="Arial" w:cs="Arial"/>
          <w:b/>
          <w:bCs/>
        </w:rPr>
        <w:t>L’AFFIDAMENTO DEI MINORI</w:t>
      </w:r>
    </w:p>
    <w:p w14:paraId="1349A584" w14:textId="77777777" w:rsidR="003115FA" w:rsidRPr="001839BD" w:rsidRDefault="006B2085" w:rsidP="001839BD">
      <w:pPr>
        <w:spacing w:line="480" w:lineRule="exact"/>
        <w:jc w:val="center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>Premesso che</w:t>
      </w:r>
    </w:p>
    <w:p w14:paraId="0B5F6CF5" w14:textId="77777777" w:rsidR="0076672B" w:rsidRPr="001839BD" w:rsidRDefault="0076672B" w:rsidP="00972A03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color w:val="000000"/>
        </w:rPr>
      </w:pPr>
      <w:r w:rsidRPr="001839BD">
        <w:rPr>
          <w:rFonts w:ascii="Arial" w:hAnsi="Arial" w:cs="Arial"/>
          <w:color w:val="000000"/>
        </w:rPr>
        <w:t>L’articolo 1 della legge 184/1983 prevede che Il minore ha diritto di crescere ed essere educato nel</w:t>
      </w:r>
      <w:r w:rsidR="007A2F6B">
        <w:rPr>
          <w:rFonts w:ascii="Arial" w:hAnsi="Arial" w:cs="Arial"/>
          <w:color w:val="000000"/>
        </w:rPr>
        <w:t>l'a</w:t>
      </w:r>
      <w:r w:rsidRPr="001839BD">
        <w:rPr>
          <w:rFonts w:ascii="Arial" w:hAnsi="Arial" w:cs="Arial"/>
          <w:color w:val="000000"/>
        </w:rPr>
        <w:t>mbito della propria famiglia;</w:t>
      </w:r>
    </w:p>
    <w:p w14:paraId="66E3A8BA" w14:textId="77777777" w:rsidR="0076672B" w:rsidRPr="001839BD" w:rsidRDefault="00972A03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</w:t>
      </w:r>
      <w:r w:rsidR="0076672B" w:rsidRPr="001839BD">
        <w:rPr>
          <w:rFonts w:ascii="Arial" w:hAnsi="Arial" w:cs="Arial"/>
          <w:color w:val="000000"/>
        </w:rPr>
        <w:t xml:space="preserve"> altresì previsto che le condizioni di indigenza dei genitori o del genitore esercente la responsabilità genitoriale non possono essere di ostacolo all'esercizio del diritto del minore alla propria famiglia e che a t</w:t>
      </w:r>
      <w:r w:rsidR="00C514C8" w:rsidRPr="001839BD">
        <w:rPr>
          <w:rFonts w:ascii="Arial" w:hAnsi="Arial" w:cs="Arial"/>
          <w:color w:val="000000"/>
        </w:rPr>
        <w:t xml:space="preserve">al fine </w:t>
      </w:r>
      <w:r w:rsidR="0076672B" w:rsidRPr="001839BD">
        <w:rPr>
          <w:rFonts w:ascii="Arial" w:hAnsi="Arial" w:cs="Arial"/>
          <w:color w:val="000000"/>
        </w:rPr>
        <w:t>sono disposti interventi di sostegno e di aiuto</w:t>
      </w:r>
      <w:r>
        <w:rPr>
          <w:rFonts w:ascii="Arial" w:hAnsi="Arial" w:cs="Arial"/>
          <w:color w:val="000000"/>
        </w:rPr>
        <w:t>;</w:t>
      </w:r>
    </w:p>
    <w:p w14:paraId="46CCCA7A" w14:textId="77777777" w:rsidR="0076672B" w:rsidRPr="001839BD" w:rsidRDefault="00972A03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76672B" w:rsidRPr="001839BD">
        <w:rPr>
          <w:rFonts w:ascii="Arial" w:hAnsi="Arial" w:cs="Arial"/>
          <w:color w:val="000000"/>
        </w:rPr>
        <w:t xml:space="preserve"> tale scopo </w:t>
      </w:r>
      <w:r>
        <w:rPr>
          <w:rFonts w:ascii="Arial" w:hAnsi="Arial" w:cs="Arial"/>
          <w:color w:val="000000"/>
        </w:rPr>
        <w:t>l</w:t>
      </w:r>
      <w:r w:rsidR="0076672B" w:rsidRPr="001839BD">
        <w:rPr>
          <w:rFonts w:ascii="Arial" w:hAnsi="Arial" w:cs="Arial"/>
          <w:color w:val="000000"/>
        </w:rPr>
        <w:t>o Stato, le r</w:t>
      </w:r>
      <w:r>
        <w:rPr>
          <w:rFonts w:ascii="Arial" w:hAnsi="Arial" w:cs="Arial"/>
          <w:color w:val="000000"/>
        </w:rPr>
        <w:t>egioni e gli enti locali, nell'a</w:t>
      </w:r>
      <w:r w:rsidR="0076672B" w:rsidRPr="001839BD">
        <w:rPr>
          <w:rFonts w:ascii="Arial" w:hAnsi="Arial" w:cs="Arial"/>
          <w:color w:val="000000"/>
        </w:rPr>
        <w:t>mbito delle proprie competenze, sostengono, con idonei interventi, nel rispetto della loro autonomia e nei limiti delle risorse finanziarie disponibili, i nuclei familiari a rischio, al fine di prevenire l'abbandono e di consentire al</w:t>
      </w:r>
      <w:r>
        <w:rPr>
          <w:rFonts w:ascii="Arial" w:hAnsi="Arial" w:cs="Arial"/>
          <w:color w:val="000000"/>
        </w:rPr>
        <w:t xml:space="preserve"> minore di essere educato nell'ambito della propria famiglia;</w:t>
      </w:r>
    </w:p>
    <w:p w14:paraId="39807B2B" w14:textId="77777777" w:rsidR="0076672B" w:rsidRPr="00972A03" w:rsidRDefault="0076672B" w:rsidP="00972A03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 xml:space="preserve">la legge 184/1983 all’articolo 2 prevede che il minore temporaneamente privo di un </w:t>
      </w:r>
      <w:r w:rsidRPr="00972A03">
        <w:rPr>
          <w:rFonts w:ascii="Arial" w:hAnsi="Arial" w:cs="Arial"/>
          <w:color w:val="000000"/>
        </w:rPr>
        <w:t>ambiente familiare idoneo, nonostante gli interventi di aiuto e di sostegno disposti</w:t>
      </w:r>
      <w:r w:rsidR="00C514C8" w:rsidRPr="00972A03">
        <w:rPr>
          <w:rFonts w:ascii="Arial" w:hAnsi="Arial" w:cs="Arial"/>
          <w:color w:val="000000"/>
        </w:rPr>
        <w:t>,</w:t>
      </w:r>
      <w:r w:rsidRPr="00972A03">
        <w:rPr>
          <w:rFonts w:ascii="Arial" w:hAnsi="Arial" w:cs="Arial"/>
          <w:color w:val="000000"/>
        </w:rPr>
        <w:t xml:space="preserve"> sia affidato ad una famiglia preferibilmente con figli </w:t>
      </w:r>
      <w:r w:rsidRPr="00972A03">
        <w:rPr>
          <w:rFonts w:ascii="Arial" w:hAnsi="Arial" w:cs="Arial"/>
          <w:color w:val="000000"/>
        </w:rPr>
        <w:lastRenderedPageBreak/>
        <w:t>minor</w:t>
      </w:r>
      <w:r w:rsidR="00C514C8" w:rsidRPr="00972A03">
        <w:rPr>
          <w:rFonts w:ascii="Arial" w:hAnsi="Arial" w:cs="Arial"/>
          <w:color w:val="000000"/>
        </w:rPr>
        <w:t>i</w:t>
      </w:r>
      <w:r w:rsidRPr="00972A03">
        <w:rPr>
          <w:rFonts w:ascii="Arial" w:hAnsi="Arial" w:cs="Arial"/>
          <w:color w:val="000000"/>
        </w:rPr>
        <w:t>, o ad una persona singola, in grado di assicurargli il mantenimento, l’educazione, l’istruzione e le relazioni affettive di cui ha bisogno e solo nel caso in cui non sia possibile l’affidamento in questi termini, è consentito l’inserimento del minore in una com</w:t>
      </w:r>
      <w:r w:rsidR="00C514C8" w:rsidRPr="00972A03">
        <w:rPr>
          <w:rFonts w:ascii="Arial" w:hAnsi="Arial" w:cs="Arial"/>
          <w:color w:val="000000"/>
        </w:rPr>
        <w:t>u</w:t>
      </w:r>
      <w:r w:rsidRPr="00972A03">
        <w:rPr>
          <w:rFonts w:ascii="Arial" w:hAnsi="Arial" w:cs="Arial"/>
          <w:color w:val="000000"/>
        </w:rPr>
        <w:t>nità di tipo familiare o, in mancanza, in un istituto di assistenza pubbli</w:t>
      </w:r>
      <w:r w:rsidR="00C514C8" w:rsidRPr="00972A03">
        <w:rPr>
          <w:rFonts w:ascii="Arial" w:hAnsi="Arial" w:cs="Arial"/>
          <w:color w:val="000000"/>
        </w:rPr>
        <w:t>c</w:t>
      </w:r>
      <w:r w:rsidR="00532738" w:rsidRPr="00972A03">
        <w:rPr>
          <w:rFonts w:ascii="Arial" w:hAnsi="Arial" w:cs="Arial"/>
          <w:color w:val="000000"/>
        </w:rPr>
        <w:t>o o privato, che abbia sede p</w:t>
      </w:r>
      <w:r w:rsidRPr="00972A03">
        <w:rPr>
          <w:rFonts w:ascii="Arial" w:hAnsi="Arial" w:cs="Arial"/>
          <w:color w:val="000000"/>
        </w:rPr>
        <w:t>referibilmente nel luogo più vicino a quello in cui stabilmente risiede il nucleo familiare di provenienza;</w:t>
      </w:r>
    </w:p>
    <w:p w14:paraId="1101FA17" w14:textId="77777777" w:rsidR="0076672B" w:rsidRPr="001839BD" w:rsidRDefault="0076672B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>solo in caso di necessità ed urgenza l’affidamento può essere disposto senza gli interventi di sostegno e di aiuto</w:t>
      </w:r>
      <w:r w:rsidR="00110D30" w:rsidRPr="001839BD">
        <w:rPr>
          <w:rFonts w:ascii="Arial" w:hAnsi="Arial" w:cs="Arial"/>
          <w:color w:val="000000"/>
        </w:rPr>
        <w:t>;</w:t>
      </w:r>
    </w:p>
    <w:p w14:paraId="13E3F330" w14:textId="77777777" w:rsidR="000006E7" w:rsidRPr="001839BD" w:rsidRDefault="000006E7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>l’affidatario deve accogliere il minore e provvedere al suo mantenimento e alla sua educazione ed istruzione tenendo conto delle indicazioni dei genitori o del tutore</w:t>
      </w:r>
      <w:r w:rsidR="00972A03">
        <w:rPr>
          <w:rFonts w:ascii="Arial" w:hAnsi="Arial" w:cs="Arial"/>
          <w:color w:val="000000"/>
        </w:rPr>
        <w:t>;</w:t>
      </w:r>
    </w:p>
    <w:p w14:paraId="2AF54012" w14:textId="77777777" w:rsidR="0076672B" w:rsidRPr="001839BD" w:rsidRDefault="0076672B" w:rsidP="001839BD">
      <w:pPr>
        <w:spacing w:line="480" w:lineRule="exact"/>
        <w:ind w:left="360"/>
        <w:jc w:val="center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>rilevato che</w:t>
      </w:r>
    </w:p>
    <w:p w14:paraId="1DA7BEE5" w14:textId="77777777" w:rsidR="0076672B" w:rsidRPr="001839BD" w:rsidRDefault="0076672B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 xml:space="preserve">la legge prevede evidentemente un diritto prioritario del minore ad essere cresciuto ed educato nell’ambito della propria famiglia, diritto che non può essere compresso a causa </w:t>
      </w:r>
      <w:r w:rsidR="00BC0C64" w:rsidRPr="001839BD">
        <w:rPr>
          <w:rFonts w:ascii="Arial" w:hAnsi="Arial" w:cs="Arial"/>
          <w:color w:val="000000"/>
        </w:rPr>
        <w:t>di condizioni di indigenza dei genitori che in tal caso devono essere sostenuti ed aiutati;</w:t>
      </w:r>
    </w:p>
    <w:p w14:paraId="47530E30" w14:textId="77777777" w:rsidR="00BC0C64" w:rsidRPr="001839BD" w:rsidRDefault="00BC0C64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>le situazioni di indigenza possono avere come conseguenza fragilità educative e tensioni in ambito familiare;</w:t>
      </w:r>
    </w:p>
    <w:p w14:paraId="58542DB7" w14:textId="77777777" w:rsidR="00BC0C64" w:rsidRPr="001839BD" w:rsidRDefault="00BC0C64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t xml:space="preserve">è pertanto importante </w:t>
      </w:r>
      <w:r w:rsidR="00BB0E45" w:rsidRPr="001839BD">
        <w:rPr>
          <w:rFonts w:ascii="Arial" w:hAnsi="Arial" w:cs="Arial"/>
          <w:color w:val="000000"/>
        </w:rPr>
        <w:t xml:space="preserve">che </w:t>
      </w:r>
      <w:r w:rsidRPr="001839BD">
        <w:rPr>
          <w:rFonts w:ascii="Arial" w:hAnsi="Arial" w:cs="Arial"/>
          <w:color w:val="000000"/>
        </w:rPr>
        <w:t>le risorse a disposizione dell’ente locale vengano prioritariamente impiegate nell’aiuto e sostegno alle famiglie in situazioni di indigenza;</w:t>
      </w:r>
    </w:p>
    <w:p w14:paraId="306A9CFF" w14:textId="77777777" w:rsidR="00BC0C64" w:rsidRPr="001839BD" w:rsidRDefault="00BC0C64" w:rsidP="001839BD">
      <w:pPr>
        <w:spacing w:line="480" w:lineRule="exact"/>
        <w:ind w:left="720"/>
        <w:jc w:val="center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>considerato che</w:t>
      </w:r>
    </w:p>
    <w:p w14:paraId="0515C279" w14:textId="77777777" w:rsidR="001944C1" w:rsidRPr="001839BD" w:rsidRDefault="001944C1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color w:val="000000"/>
        </w:rPr>
      </w:pPr>
      <w:r w:rsidRPr="001839BD">
        <w:rPr>
          <w:rFonts w:ascii="Arial" w:hAnsi="Arial" w:cs="Arial"/>
          <w:color w:val="000000"/>
        </w:rPr>
        <w:t>la corretta gestione dei servizi pubblici non può prescindere da una attenta valutazione del rapporto tra costi e benefici relativi alla fornitura dei servizi stessi;</w:t>
      </w:r>
    </w:p>
    <w:p w14:paraId="2ED25BA6" w14:textId="77777777" w:rsidR="001944C1" w:rsidRPr="001839BD" w:rsidRDefault="001944C1" w:rsidP="001839BD">
      <w:pPr>
        <w:numPr>
          <w:ilvl w:val="0"/>
          <w:numId w:val="5"/>
        </w:numPr>
        <w:spacing w:line="480" w:lineRule="exact"/>
        <w:jc w:val="both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color w:val="000000"/>
        </w:rPr>
        <w:lastRenderedPageBreak/>
        <w:t>tale considerazione è da ritenersi applicabile anche al tema degli affidi dei minori allontanati dai genitori</w:t>
      </w:r>
      <w:r w:rsidR="00F34FE7">
        <w:rPr>
          <w:rFonts w:ascii="Arial" w:hAnsi="Arial" w:cs="Arial"/>
          <w:color w:val="000000"/>
        </w:rPr>
        <w:t>;</w:t>
      </w:r>
    </w:p>
    <w:p w14:paraId="5712B1EA" w14:textId="77777777" w:rsidR="001944C1" w:rsidRPr="001839BD" w:rsidRDefault="00BC0C64" w:rsidP="001839BD">
      <w:pPr>
        <w:numPr>
          <w:ilvl w:val="0"/>
          <w:numId w:val="5"/>
        </w:numPr>
        <w:spacing w:line="480" w:lineRule="exact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 xml:space="preserve">tutto ciò premesso rilevato e considerato </w:t>
      </w:r>
    </w:p>
    <w:p w14:paraId="03404A35" w14:textId="77777777" w:rsidR="00BC0C64" w:rsidRPr="001839BD" w:rsidRDefault="00BC0C64" w:rsidP="001839BD">
      <w:pPr>
        <w:spacing w:line="480" w:lineRule="exact"/>
        <w:ind w:left="720"/>
        <w:jc w:val="center"/>
        <w:rPr>
          <w:rFonts w:ascii="Arial" w:hAnsi="Arial" w:cs="Arial"/>
          <w:b/>
          <w:color w:val="000000"/>
        </w:rPr>
      </w:pPr>
      <w:r w:rsidRPr="001839BD">
        <w:rPr>
          <w:rFonts w:ascii="Arial" w:hAnsi="Arial" w:cs="Arial"/>
          <w:b/>
          <w:color w:val="000000"/>
        </w:rPr>
        <w:t>si interroga il sindaco e la giunta per sapere</w:t>
      </w:r>
    </w:p>
    <w:p w14:paraId="546B91D1" w14:textId="77777777" w:rsidR="00B80A41" w:rsidRPr="001839BD" w:rsidRDefault="00BC0C64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 xml:space="preserve">quali sono </w:t>
      </w:r>
      <w:r w:rsidR="00972A03">
        <w:rPr>
          <w:rFonts w:ascii="Arial" w:hAnsi="Arial" w:cs="Arial"/>
        </w:rPr>
        <w:t>gli importi erogati</w:t>
      </w:r>
      <w:r w:rsidR="001944C1" w:rsidRPr="001839BD">
        <w:rPr>
          <w:rFonts w:ascii="Arial" w:hAnsi="Arial" w:cs="Arial"/>
        </w:rPr>
        <w:t xml:space="preserve"> </w:t>
      </w:r>
      <w:r w:rsidR="00B80A41" w:rsidRPr="001839BD">
        <w:rPr>
          <w:rFonts w:ascii="Arial" w:hAnsi="Arial" w:cs="Arial"/>
        </w:rPr>
        <w:t xml:space="preserve">alle singole </w:t>
      </w:r>
      <w:r w:rsidR="001944C1" w:rsidRPr="001839BD">
        <w:rPr>
          <w:rFonts w:ascii="Arial" w:hAnsi="Arial" w:cs="Arial"/>
        </w:rPr>
        <w:t>alle famiglie e/o strutture</w:t>
      </w:r>
      <w:r w:rsidRPr="001839BD">
        <w:rPr>
          <w:rFonts w:ascii="Arial" w:hAnsi="Arial" w:cs="Arial"/>
        </w:rPr>
        <w:t xml:space="preserve"> </w:t>
      </w:r>
      <w:r w:rsidR="00F34FE7">
        <w:rPr>
          <w:rFonts w:ascii="Arial" w:hAnsi="Arial" w:cs="Arial"/>
        </w:rPr>
        <w:t>affidatarie nel corso dell’</w:t>
      </w:r>
      <w:r w:rsidR="00972A03">
        <w:rPr>
          <w:rFonts w:ascii="Arial" w:hAnsi="Arial" w:cs="Arial"/>
        </w:rPr>
        <w:t>anno 2021;</w:t>
      </w:r>
    </w:p>
    <w:p w14:paraId="3DC5F278" w14:textId="77777777" w:rsidR="0076672B" w:rsidRPr="001839BD" w:rsidRDefault="00BC0C64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>se sono stati sottoscritti</w:t>
      </w:r>
      <w:r w:rsidR="00B80A41" w:rsidRPr="001839BD">
        <w:rPr>
          <w:rFonts w:ascii="Arial" w:hAnsi="Arial" w:cs="Arial"/>
        </w:rPr>
        <w:t xml:space="preserve"> e sono in essere </w:t>
      </w:r>
      <w:r w:rsidR="00F34FE7">
        <w:rPr>
          <w:rFonts w:ascii="Arial" w:hAnsi="Arial" w:cs="Arial"/>
        </w:rPr>
        <w:t>alla data odierna</w:t>
      </w:r>
      <w:r w:rsidR="00B80A41" w:rsidRPr="001839BD">
        <w:rPr>
          <w:rFonts w:ascii="Arial" w:hAnsi="Arial" w:cs="Arial"/>
        </w:rPr>
        <w:t xml:space="preserve"> </w:t>
      </w:r>
      <w:r w:rsidR="0076672B" w:rsidRPr="001839BD">
        <w:rPr>
          <w:rFonts w:ascii="Arial" w:hAnsi="Arial" w:cs="Arial"/>
        </w:rPr>
        <w:t>contratti di forn</w:t>
      </w:r>
      <w:r w:rsidR="00972A03">
        <w:rPr>
          <w:rFonts w:ascii="Arial" w:hAnsi="Arial" w:cs="Arial"/>
        </w:rPr>
        <w:t xml:space="preserve">itura dei servizi con </w:t>
      </w:r>
      <w:r w:rsidR="00F34FE7">
        <w:rPr>
          <w:rFonts w:ascii="Arial" w:hAnsi="Arial" w:cs="Arial"/>
        </w:rPr>
        <w:t>gli affidatari</w:t>
      </w:r>
      <w:r w:rsidR="00972A03">
        <w:rPr>
          <w:rFonts w:ascii="Arial" w:hAnsi="Arial" w:cs="Arial"/>
        </w:rPr>
        <w:t>;</w:t>
      </w:r>
    </w:p>
    <w:p w14:paraId="6DF3B384" w14:textId="77777777" w:rsidR="000006E7" w:rsidRPr="001839BD" w:rsidRDefault="0076672B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 xml:space="preserve">quanti e quali controlli sono stati effettuati </w:t>
      </w:r>
      <w:r w:rsidR="00BC0C64" w:rsidRPr="001839BD">
        <w:rPr>
          <w:rFonts w:ascii="Arial" w:hAnsi="Arial" w:cs="Arial"/>
        </w:rPr>
        <w:t xml:space="preserve">dai servizi sociali nel corso </w:t>
      </w:r>
      <w:r w:rsidR="00972A03">
        <w:rPr>
          <w:rFonts w:ascii="Arial" w:hAnsi="Arial" w:cs="Arial"/>
        </w:rPr>
        <w:t xml:space="preserve">dell’anno 2021 </w:t>
      </w:r>
      <w:r w:rsidR="000006E7" w:rsidRPr="001839BD">
        <w:rPr>
          <w:rFonts w:ascii="Arial" w:hAnsi="Arial" w:cs="Arial"/>
        </w:rPr>
        <w:t>sull’adem</w:t>
      </w:r>
      <w:r w:rsidR="00C514C8" w:rsidRPr="001839BD">
        <w:rPr>
          <w:rFonts w:ascii="Arial" w:hAnsi="Arial" w:cs="Arial"/>
        </w:rPr>
        <w:t>p</w:t>
      </w:r>
      <w:r w:rsidR="000006E7" w:rsidRPr="001839BD">
        <w:rPr>
          <w:rFonts w:ascii="Arial" w:hAnsi="Arial" w:cs="Arial"/>
        </w:rPr>
        <w:t xml:space="preserve">imento da parte </w:t>
      </w:r>
      <w:r w:rsidR="00BB0E45" w:rsidRPr="001839BD">
        <w:rPr>
          <w:rFonts w:ascii="Arial" w:hAnsi="Arial" w:cs="Arial"/>
        </w:rPr>
        <w:t xml:space="preserve">degli affidatari dei compiti </w:t>
      </w:r>
      <w:r w:rsidR="00972A03">
        <w:rPr>
          <w:rFonts w:ascii="Arial" w:hAnsi="Arial" w:cs="Arial"/>
        </w:rPr>
        <w:t xml:space="preserve">previsti ed in particolare </w:t>
      </w:r>
      <w:r w:rsidR="00972A03" w:rsidRPr="001839BD">
        <w:rPr>
          <w:rFonts w:ascii="Arial" w:hAnsi="Arial" w:cs="Arial"/>
          <w:color w:val="000000"/>
        </w:rPr>
        <w:t>mantenimento</w:t>
      </w:r>
      <w:r w:rsidR="00972A03">
        <w:rPr>
          <w:rFonts w:ascii="Arial" w:hAnsi="Arial" w:cs="Arial"/>
          <w:color w:val="000000"/>
        </w:rPr>
        <w:t>, e</w:t>
      </w:r>
      <w:r w:rsidR="00972A03" w:rsidRPr="001839BD">
        <w:rPr>
          <w:rFonts w:ascii="Arial" w:hAnsi="Arial" w:cs="Arial"/>
          <w:color w:val="000000"/>
        </w:rPr>
        <w:t xml:space="preserve">ducazione ed istruzione </w:t>
      </w:r>
      <w:r w:rsidR="00972A03">
        <w:rPr>
          <w:rFonts w:ascii="Arial" w:hAnsi="Arial" w:cs="Arial"/>
          <w:color w:val="000000"/>
        </w:rPr>
        <w:t xml:space="preserve">dei minori </w:t>
      </w:r>
      <w:r w:rsidR="00972A03" w:rsidRPr="001839BD">
        <w:rPr>
          <w:rFonts w:ascii="Arial" w:hAnsi="Arial" w:cs="Arial"/>
          <w:color w:val="000000"/>
        </w:rPr>
        <w:t>tenendo conto delle indicazioni dei genitori o del tutore</w:t>
      </w:r>
      <w:r w:rsidR="00972A03">
        <w:rPr>
          <w:rFonts w:ascii="Arial" w:hAnsi="Arial" w:cs="Arial"/>
        </w:rPr>
        <w:t>;</w:t>
      </w:r>
    </w:p>
    <w:p w14:paraId="393ACB8F" w14:textId="77777777" w:rsidR="0076672B" w:rsidRPr="001839BD" w:rsidRDefault="000006E7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>quanti minori risultano at</w:t>
      </w:r>
      <w:r w:rsidR="00972A03">
        <w:rPr>
          <w:rFonts w:ascii="Arial" w:hAnsi="Arial" w:cs="Arial"/>
        </w:rPr>
        <w:t>tualmente in custodia al Comune</w:t>
      </w:r>
      <w:r w:rsidRPr="001839BD">
        <w:rPr>
          <w:rFonts w:ascii="Arial" w:hAnsi="Arial" w:cs="Arial"/>
        </w:rPr>
        <w:t xml:space="preserve"> </w:t>
      </w:r>
      <w:r w:rsidR="00BB0E45" w:rsidRPr="001839BD">
        <w:rPr>
          <w:rFonts w:ascii="Arial" w:hAnsi="Arial" w:cs="Arial"/>
        </w:rPr>
        <w:t>e</w:t>
      </w:r>
      <w:r w:rsidR="00972A03">
        <w:rPr>
          <w:rFonts w:ascii="Arial" w:hAnsi="Arial" w:cs="Arial"/>
        </w:rPr>
        <w:t>,</w:t>
      </w:r>
      <w:r w:rsidR="00BB0E45" w:rsidRPr="001839BD">
        <w:rPr>
          <w:rFonts w:ascii="Arial" w:hAnsi="Arial" w:cs="Arial"/>
        </w:rPr>
        <w:t xml:space="preserve"> per ciascuno di essi</w:t>
      </w:r>
      <w:r w:rsidR="00972A03">
        <w:rPr>
          <w:rFonts w:ascii="Arial" w:hAnsi="Arial" w:cs="Arial"/>
        </w:rPr>
        <w:t>,</w:t>
      </w:r>
      <w:r w:rsidR="00BB0E45" w:rsidRPr="001839BD">
        <w:rPr>
          <w:rFonts w:ascii="Arial" w:hAnsi="Arial" w:cs="Arial"/>
        </w:rPr>
        <w:t xml:space="preserve"> </w:t>
      </w:r>
      <w:r w:rsidRPr="001839BD">
        <w:rPr>
          <w:rFonts w:ascii="Arial" w:hAnsi="Arial" w:cs="Arial"/>
        </w:rPr>
        <w:t>quali</w:t>
      </w:r>
      <w:r w:rsidR="00BB0E45" w:rsidRPr="001839BD">
        <w:rPr>
          <w:rFonts w:ascii="Arial" w:hAnsi="Arial" w:cs="Arial"/>
        </w:rPr>
        <w:t xml:space="preserve"> sono </w:t>
      </w:r>
      <w:r w:rsidR="0076672B" w:rsidRPr="001839BD">
        <w:rPr>
          <w:rFonts w:ascii="Arial" w:hAnsi="Arial" w:cs="Arial"/>
        </w:rPr>
        <w:t xml:space="preserve">le </w:t>
      </w:r>
      <w:r w:rsidRPr="001839BD">
        <w:rPr>
          <w:rFonts w:ascii="Arial" w:hAnsi="Arial" w:cs="Arial"/>
        </w:rPr>
        <w:t>ragioni</w:t>
      </w:r>
      <w:r w:rsidR="0076672B" w:rsidRPr="001839BD">
        <w:rPr>
          <w:rFonts w:ascii="Arial" w:hAnsi="Arial" w:cs="Arial"/>
        </w:rPr>
        <w:t xml:space="preserve"> che hanno port</w:t>
      </w:r>
      <w:r w:rsidR="00BB0E45" w:rsidRPr="001839BD">
        <w:rPr>
          <w:rFonts w:ascii="Arial" w:hAnsi="Arial" w:cs="Arial"/>
        </w:rPr>
        <w:t xml:space="preserve">ato all'allontanamento </w:t>
      </w:r>
      <w:r w:rsidR="00972A03">
        <w:rPr>
          <w:rFonts w:ascii="Arial" w:hAnsi="Arial" w:cs="Arial"/>
        </w:rPr>
        <w:t xml:space="preserve">dai </w:t>
      </w:r>
      <w:r w:rsidR="0076672B" w:rsidRPr="001839BD">
        <w:rPr>
          <w:rFonts w:ascii="Arial" w:hAnsi="Arial" w:cs="Arial"/>
        </w:rPr>
        <w:t xml:space="preserve">genitori, </w:t>
      </w:r>
      <w:r w:rsidRPr="001839BD">
        <w:rPr>
          <w:rFonts w:ascii="Arial" w:hAnsi="Arial" w:cs="Arial"/>
        </w:rPr>
        <w:t>quale la loro età</w:t>
      </w:r>
      <w:r w:rsidR="0076672B" w:rsidRPr="001839BD">
        <w:rPr>
          <w:rFonts w:ascii="Arial" w:hAnsi="Arial" w:cs="Arial"/>
        </w:rPr>
        <w:t xml:space="preserve"> e da quanto tempo sono stati allontanati</w:t>
      </w:r>
      <w:r w:rsidR="00972A03">
        <w:rPr>
          <w:rFonts w:ascii="Arial" w:hAnsi="Arial" w:cs="Arial"/>
        </w:rPr>
        <w:t>;</w:t>
      </w:r>
    </w:p>
    <w:p w14:paraId="1FA0097D" w14:textId="77777777" w:rsidR="000006E7" w:rsidRPr="001839BD" w:rsidRDefault="000006E7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 w:rsidRPr="001839BD">
        <w:rPr>
          <w:rFonts w:ascii="Arial" w:hAnsi="Arial" w:cs="Arial"/>
        </w:rPr>
        <w:t>quanti minori sono rientrati nella loro fa</w:t>
      </w:r>
      <w:r w:rsidR="00B80A41" w:rsidRPr="001839BD">
        <w:rPr>
          <w:rFonts w:ascii="Arial" w:hAnsi="Arial" w:cs="Arial"/>
        </w:rPr>
        <w:t>miglia di ori</w:t>
      </w:r>
      <w:r w:rsidR="00972A03">
        <w:rPr>
          <w:rFonts w:ascii="Arial" w:hAnsi="Arial" w:cs="Arial"/>
        </w:rPr>
        <w:t>gine nel corso dell’anno 2021;</w:t>
      </w:r>
    </w:p>
    <w:p w14:paraId="5998C066" w14:textId="77777777" w:rsidR="00C035B9" w:rsidRDefault="00972A03" w:rsidP="001839BD">
      <w:pPr>
        <w:numPr>
          <w:ilvl w:val="0"/>
          <w:numId w:val="5"/>
        </w:numPr>
        <w:spacing w:after="160" w:line="4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sono state rilevate </w:t>
      </w:r>
      <w:r w:rsidR="00C035B9" w:rsidRPr="001839BD">
        <w:rPr>
          <w:rFonts w:ascii="Arial" w:hAnsi="Arial" w:cs="Arial"/>
        </w:rPr>
        <w:t xml:space="preserve">criticità nella gestione degli affidamenti </w:t>
      </w:r>
      <w:r>
        <w:rPr>
          <w:rFonts w:ascii="Arial" w:hAnsi="Arial" w:cs="Arial"/>
        </w:rPr>
        <w:t xml:space="preserve">nel </w:t>
      </w:r>
      <w:r w:rsidR="007A2F6B">
        <w:rPr>
          <w:rFonts w:ascii="Arial" w:hAnsi="Arial" w:cs="Arial"/>
        </w:rPr>
        <w:t xml:space="preserve">corso del </w:t>
      </w:r>
      <w:r>
        <w:rPr>
          <w:rFonts w:ascii="Arial" w:hAnsi="Arial" w:cs="Arial"/>
        </w:rPr>
        <w:t>2021</w:t>
      </w:r>
      <w:r w:rsidR="00F34FE7">
        <w:rPr>
          <w:rFonts w:ascii="Arial" w:hAnsi="Arial" w:cs="Arial"/>
        </w:rPr>
        <w:t>, se s</w:t>
      </w:r>
      <w:r w:rsidR="0065676F">
        <w:rPr>
          <w:rFonts w:ascii="Arial" w:hAnsi="Arial" w:cs="Arial"/>
        </w:rPr>
        <w:t>ì</w:t>
      </w:r>
      <w:r w:rsidR="00F34FE7">
        <w:rPr>
          <w:rFonts w:ascii="Arial" w:hAnsi="Arial" w:cs="Arial"/>
        </w:rPr>
        <w:t xml:space="preserve"> quali,</w:t>
      </w:r>
      <w:r>
        <w:rPr>
          <w:rFonts w:ascii="Arial" w:hAnsi="Arial" w:cs="Arial"/>
        </w:rPr>
        <w:t xml:space="preserve"> </w:t>
      </w:r>
      <w:r w:rsidR="00C035B9" w:rsidRPr="001839BD">
        <w:rPr>
          <w:rFonts w:ascii="Arial" w:hAnsi="Arial" w:cs="Arial"/>
        </w:rPr>
        <w:t xml:space="preserve">e cosa si intende fare per </w:t>
      </w:r>
      <w:r>
        <w:rPr>
          <w:rFonts w:ascii="Arial" w:hAnsi="Arial" w:cs="Arial"/>
        </w:rPr>
        <w:t xml:space="preserve">eventualmente </w:t>
      </w:r>
      <w:r w:rsidR="00C035B9" w:rsidRPr="001839BD">
        <w:rPr>
          <w:rFonts w:ascii="Arial" w:hAnsi="Arial" w:cs="Arial"/>
        </w:rPr>
        <w:t>migliorare il servizio</w:t>
      </w:r>
      <w:r>
        <w:rPr>
          <w:rFonts w:ascii="Arial" w:hAnsi="Arial" w:cs="Arial"/>
        </w:rPr>
        <w:t>.</w:t>
      </w:r>
    </w:p>
    <w:p w14:paraId="5419E78A" w14:textId="77777777" w:rsidR="009B6D23" w:rsidRDefault="009B6D23" w:rsidP="007B62F3">
      <w:pPr>
        <w:spacing w:line="480" w:lineRule="exac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I Consiglieri firmatari</w:t>
      </w:r>
    </w:p>
    <w:p w14:paraId="00D474D9" w14:textId="77777777" w:rsidR="009B6D23" w:rsidRDefault="009B6D23" w:rsidP="007B62F3">
      <w:pPr>
        <w:spacing w:line="480" w:lineRule="exac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Elisa Rossini</w:t>
      </w:r>
    </w:p>
    <w:p w14:paraId="719368E5" w14:textId="77777777" w:rsidR="007B62F3" w:rsidRDefault="009B6D23" w:rsidP="007B62F3">
      <w:pPr>
        <w:ind w:left="495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Antonio Baldini</w:t>
      </w:r>
      <w:r w:rsidR="00325123" w:rsidRPr="001839BD">
        <w:rPr>
          <w:rFonts w:ascii="Arial" w:hAnsi="Arial" w:cs="Arial"/>
          <w:b/>
          <w:color w:val="000000"/>
        </w:rPr>
        <w:t xml:space="preserve">   </w:t>
      </w:r>
    </w:p>
    <w:p w14:paraId="3F2BFEA5" w14:textId="77777777" w:rsidR="00F27E0C" w:rsidRPr="009B6D23" w:rsidRDefault="009B6D23" w:rsidP="007B62F3">
      <w:pPr>
        <w:spacing w:line="480" w:lineRule="exact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SI AUTORIZZA LA DIFFUSIONE A MEZZO STAMPA</w:t>
      </w:r>
      <w:r w:rsidR="00812408" w:rsidRPr="001839BD">
        <w:rPr>
          <w:rFonts w:ascii="Arial" w:hAnsi="Arial" w:cs="Arial"/>
          <w:i/>
          <w:color w:val="000000"/>
        </w:rPr>
        <w:tab/>
      </w:r>
      <w:r w:rsidR="00812408" w:rsidRPr="001839BD">
        <w:rPr>
          <w:rFonts w:ascii="Arial" w:hAnsi="Arial" w:cs="Arial"/>
          <w:i/>
          <w:color w:val="000000"/>
        </w:rPr>
        <w:tab/>
      </w:r>
      <w:r w:rsidR="00812408" w:rsidRPr="00ED7F9A">
        <w:rPr>
          <w:i/>
          <w:color w:val="000000"/>
          <w:sz w:val="22"/>
          <w:szCs w:val="22"/>
        </w:rPr>
        <w:tab/>
      </w:r>
      <w:r w:rsidR="00812408" w:rsidRPr="00ED7F9A">
        <w:rPr>
          <w:i/>
          <w:color w:val="000000"/>
          <w:sz w:val="22"/>
          <w:szCs w:val="22"/>
        </w:rPr>
        <w:tab/>
      </w:r>
      <w:r w:rsidR="00812408" w:rsidRPr="00ED7F9A">
        <w:rPr>
          <w:i/>
          <w:color w:val="000000"/>
          <w:sz w:val="22"/>
          <w:szCs w:val="22"/>
        </w:rPr>
        <w:tab/>
      </w:r>
      <w:r w:rsidR="003115FA" w:rsidRPr="00ED7F9A">
        <w:rPr>
          <w:i/>
          <w:color w:val="000000"/>
        </w:rPr>
        <w:t> </w:t>
      </w:r>
    </w:p>
    <w:sectPr w:rsidR="00F27E0C" w:rsidRPr="009B6D23" w:rsidSect="001839BD"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auto"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55DDD"/>
    <w:multiLevelType w:val="hybridMultilevel"/>
    <w:tmpl w:val="5144FF34"/>
    <w:lvl w:ilvl="0" w:tplc="C8B0857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F52A7"/>
    <w:multiLevelType w:val="hybridMultilevel"/>
    <w:tmpl w:val="FF8E7E3E"/>
    <w:lvl w:ilvl="0" w:tplc="AA2A912E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34BDD"/>
    <w:multiLevelType w:val="hybridMultilevel"/>
    <w:tmpl w:val="595A647C"/>
    <w:lvl w:ilvl="0" w:tplc="A3E88B8E">
      <w:numFmt w:val="bullet"/>
      <w:lvlText w:val="-"/>
      <w:lvlJc w:val="left"/>
      <w:pPr>
        <w:ind w:left="720" w:hanging="360"/>
      </w:pPr>
      <w:rPr>
        <w:rFonts w:ascii="Andalus" w:eastAsia="Times New Roman" w:hAnsi="Andalu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45E78"/>
    <w:multiLevelType w:val="hybridMultilevel"/>
    <w:tmpl w:val="C91830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700AD"/>
    <w:multiLevelType w:val="hybridMultilevel"/>
    <w:tmpl w:val="CA4C6F70"/>
    <w:lvl w:ilvl="0" w:tplc="E6608C2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5FA"/>
    <w:rsid w:val="000006E7"/>
    <w:rsid w:val="000156F5"/>
    <w:rsid w:val="000B24B6"/>
    <w:rsid w:val="00110D30"/>
    <w:rsid w:val="001839BD"/>
    <w:rsid w:val="001944C1"/>
    <w:rsid w:val="002B4C05"/>
    <w:rsid w:val="003115FA"/>
    <w:rsid w:val="00325123"/>
    <w:rsid w:val="00357858"/>
    <w:rsid w:val="003B60E0"/>
    <w:rsid w:val="004413A1"/>
    <w:rsid w:val="004C25EF"/>
    <w:rsid w:val="00532738"/>
    <w:rsid w:val="005E1895"/>
    <w:rsid w:val="0065676F"/>
    <w:rsid w:val="00683747"/>
    <w:rsid w:val="006B2085"/>
    <w:rsid w:val="006B372E"/>
    <w:rsid w:val="006C2E56"/>
    <w:rsid w:val="007037BB"/>
    <w:rsid w:val="0076672B"/>
    <w:rsid w:val="007A25E9"/>
    <w:rsid w:val="007A2F6B"/>
    <w:rsid w:val="007A72F3"/>
    <w:rsid w:val="007B62F3"/>
    <w:rsid w:val="00812408"/>
    <w:rsid w:val="00972A03"/>
    <w:rsid w:val="00985975"/>
    <w:rsid w:val="009B6D23"/>
    <w:rsid w:val="00B21D31"/>
    <w:rsid w:val="00B80A41"/>
    <w:rsid w:val="00BB0E45"/>
    <w:rsid w:val="00BC0C64"/>
    <w:rsid w:val="00C035B9"/>
    <w:rsid w:val="00C07EBB"/>
    <w:rsid w:val="00C514C8"/>
    <w:rsid w:val="00C77A4F"/>
    <w:rsid w:val="00C8508B"/>
    <w:rsid w:val="00CB35D5"/>
    <w:rsid w:val="00D35E9A"/>
    <w:rsid w:val="00D76EE9"/>
    <w:rsid w:val="00E469B8"/>
    <w:rsid w:val="00ED7F9A"/>
    <w:rsid w:val="00EE0DB3"/>
    <w:rsid w:val="00F233C3"/>
    <w:rsid w:val="00F27E0C"/>
    <w:rsid w:val="00F30DAA"/>
    <w:rsid w:val="00F34FE7"/>
    <w:rsid w:val="00F83EC4"/>
    <w:rsid w:val="00FD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F7D58"/>
  <w15:chartTrackingRefBased/>
  <w15:docId w15:val="{3EC217C4-BE3D-4A8F-8ED2-F7BEC7E7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5E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115FA"/>
  </w:style>
  <w:style w:type="paragraph" w:styleId="NormaleWeb">
    <w:name w:val="Normal (Web)"/>
    <w:basedOn w:val="Normale"/>
    <w:uiPriority w:val="99"/>
    <w:unhideWhenUsed/>
    <w:rsid w:val="003115F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Enfasigrassetto">
    <w:name w:val="Strong"/>
    <w:uiPriority w:val="22"/>
    <w:qFormat/>
    <w:rsid w:val="003115F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208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B2085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12408"/>
    <w:pPr>
      <w:ind w:left="720"/>
      <w:contextualSpacing/>
    </w:pPr>
  </w:style>
  <w:style w:type="character" w:customStyle="1" w:styleId="documentotitolo">
    <w:name w:val="documentotitolo"/>
    <w:basedOn w:val="Carpredefinitoparagrafo"/>
    <w:rsid w:val="007B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rossini</dc:creator>
  <cp:keywords/>
  <cp:lastModifiedBy>luisa bellucci</cp:lastModifiedBy>
  <cp:revision>2</cp:revision>
  <dcterms:created xsi:type="dcterms:W3CDTF">2022-03-21T10:59:00Z</dcterms:created>
  <dcterms:modified xsi:type="dcterms:W3CDTF">2022-03-21T10:59:00Z</dcterms:modified>
</cp:coreProperties>
</file>