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8D81" w14:textId="77777777" w:rsidR="00924D36" w:rsidRPr="004A1E5D" w:rsidRDefault="00924D36" w:rsidP="00E364C9">
      <w:pPr>
        <w:spacing w:line="480" w:lineRule="exact"/>
        <w:jc w:val="center"/>
        <w:rPr>
          <w:rFonts w:ascii="Arial" w:hAnsi="Arial" w:cs="Arial"/>
          <w:b/>
          <w:bCs/>
        </w:rPr>
      </w:pPr>
      <w:r w:rsidRPr="004A1E5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0A6169F" wp14:editId="32B84F00">
            <wp:simplePos x="0" y="0"/>
            <wp:positionH relativeFrom="column">
              <wp:posOffset>1914525</wp:posOffset>
            </wp:positionH>
            <wp:positionV relativeFrom="paragraph">
              <wp:posOffset>1905</wp:posOffset>
            </wp:positionV>
            <wp:extent cx="1711960" cy="807720"/>
            <wp:effectExtent l="0" t="0" r="254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08F09" w14:textId="452B9A97" w:rsidR="00924D36" w:rsidRPr="004A1E5D" w:rsidRDefault="00E364C9" w:rsidP="00E364C9">
      <w:pPr>
        <w:spacing w:line="4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19C522A" w14:textId="77777777" w:rsidR="00924D36" w:rsidRPr="004A1E5D" w:rsidRDefault="00924D36" w:rsidP="00E364C9">
      <w:pPr>
        <w:spacing w:line="480" w:lineRule="exact"/>
        <w:jc w:val="center"/>
        <w:rPr>
          <w:rFonts w:ascii="Arial" w:hAnsi="Arial" w:cs="Arial"/>
          <w:b/>
          <w:bCs/>
        </w:rPr>
      </w:pPr>
    </w:p>
    <w:p w14:paraId="46A55B23" w14:textId="14758586" w:rsidR="00924D36" w:rsidRPr="004A1E5D" w:rsidRDefault="00924D36" w:rsidP="00E364C9">
      <w:pPr>
        <w:spacing w:line="480" w:lineRule="exact"/>
        <w:jc w:val="center"/>
        <w:rPr>
          <w:rFonts w:ascii="Arial" w:hAnsi="Arial" w:cs="Arial"/>
          <w:b/>
        </w:rPr>
      </w:pPr>
      <w:r w:rsidRPr="004A1E5D">
        <w:rPr>
          <w:rFonts w:ascii="Arial" w:hAnsi="Arial" w:cs="Arial"/>
          <w:b/>
        </w:rPr>
        <w:t>CONSIGLIO COMUNALE</w:t>
      </w:r>
    </w:p>
    <w:p w14:paraId="72C7924B" w14:textId="2EB55DAC" w:rsidR="00924D36" w:rsidRPr="004A1E5D" w:rsidRDefault="00924D36" w:rsidP="00E364C9">
      <w:pPr>
        <w:spacing w:line="480" w:lineRule="exact"/>
        <w:jc w:val="center"/>
        <w:rPr>
          <w:rFonts w:ascii="Arial" w:hAnsi="Arial" w:cs="Arial"/>
          <w:b/>
        </w:rPr>
      </w:pPr>
      <w:r w:rsidRPr="004A1E5D">
        <w:rPr>
          <w:rFonts w:ascii="Arial" w:hAnsi="Arial" w:cs="Arial"/>
          <w:b/>
        </w:rPr>
        <w:t>Gruppo Consiliare</w:t>
      </w:r>
    </w:p>
    <w:p w14:paraId="7B902CC9" w14:textId="6D444E31" w:rsidR="00924D36" w:rsidRPr="004A1E5D" w:rsidRDefault="00924D36" w:rsidP="00E364C9">
      <w:pPr>
        <w:spacing w:line="480" w:lineRule="exact"/>
        <w:jc w:val="center"/>
        <w:rPr>
          <w:rFonts w:ascii="Arial" w:hAnsi="Arial" w:cs="Arial"/>
          <w:b/>
        </w:rPr>
      </w:pPr>
      <w:r w:rsidRPr="004A1E5D">
        <w:rPr>
          <w:rFonts w:ascii="Arial" w:hAnsi="Arial" w:cs="Arial"/>
          <w:b/>
        </w:rPr>
        <w:t>Fratelli D’Italia-Il Popolo della Famiglia</w:t>
      </w:r>
    </w:p>
    <w:p w14:paraId="2D2F431C" w14:textId="6367529D" w:rsidR="00ED014F" w:rsidRPr="004A1E5D" w:rsidRDefault="00707543" w:rsidP="00504C26">
      <w:pPr>
        <w:spacing w:line="480" w:lineRule="exact"/>
        <w:ind w:left="2124" w:firstLine="708"/>
        <w:jc w:val="center"/>
        <w:rPr>
          <w:rFonts w:ascii="Arial" w:hAnsi="Arial" w:cs="Arial"/>
        </w:rPr>
      </w:pPr>
      <w:r w:rsidRPr="00707543">
        <w:rPr>
          <w:rStyle w:val="documentotitolo"/>
        </w:rPr>
        <w:t>PROTOCOLLO GENERALE n° 12964 del 13/01/2022</w:t>
      </w:r>
      <w:r>
        <w:rPr>
          <w:rStyle w:val="documentotitolo"/>
        </w:rPr>
        <w:t xml:space="preserve"> (P.E.C.)</w:t>
      </w:r>
    </w:p>
    <w:p w14:paraId="21229F32" w14:textId="4A491DEA" w:rsidR="009906EC" w:rsidRPr="004A1E5D" w:rsidRDefault="00297340" w:rsidP="009906EC">
      <w:pPr>
        <w:spacing w:line="480" w:lineRule="exact"/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Modena, </w:t>
      </w:r>
      <w:r w:rsidR="00904772">
        <w:rPr>
          <w:rFonts w:ascii="Arial" w:hAnsi="Arial" w:cs="Arial"/>
        </w:rPr>
        <w:t>12 gennaio 2022</w:t>
      </w:r>
    </w:p>
    <w:p w14:paraId="02E5B4B4" w14:textId="77777777" w:rsidR="00687728" w:rsidRDefault="009906EC" w:rsidP="00687728">
      <w:pPr>
        <w:spacing w:line="480" w:lineRule="exact"/>
        <w:ind w:left="4248"/>
        <w:jc w:val="center"/>
        <w:rPr>
          <w:rFonts w:ascii="Arial" w:hAnsi="Arial" w:cs="Arial"/>
        </w:rPr>
      </w:pPr>
      <w:r w:rsidRPr="004A1E5D">
        <w:rPr>
          <w:rFonts w:ascii="Arial" w:hAnsi="Arial" w:cs="Arial"/>
        </w:rPr>
        <w:t>Al Presidente del Consiglio Comunale</w:t>
      </w:r>
    </w:p>
    <w:p w14:paraId="688F053F" w14:textId="77777777" w:rsidR="00687728" w:rsidRDefault="009906EC" w:rsidP="00687728">
      <w:pPr>
        <w:spacing w:line="480" w:lineRule="exact"/>
        <w:ind w:left="4248"/>
        <w:jc w:val="center"/>
        <w:rPr>
          <w:rFonts w:ascii="Arial" w:hAnsi="Arial" w:cs="Arial"/>
        </w:rPr>
      </w:pPr>
      <w:r w:rsidRPr="004A1E5D">
        <w:rPr>
          <w:rFonts w:ascii="Arial" w:hAnsi="Arial" w:cs="Arial"/>
        </w:rPr>
        <w:t>Al Sindaco</w:t>
      </w:r>
    </w:p>
    <w:p w14:paraId="6E16DAB8" w14:textId="1B388F70" w:rsidR="009906EC" w:rsidRDefault="009906EC" w:rsidP="00687728">
      <w:pPr>
        <w:spacing w:line="480" w:lineRule="exact"/>
        <w:ind w:left="4248"/>
        <w:jc w:val="center"/>
        <w:rPr>
          <w:rFonts w:ascii="Arial" w:hAnsi="Arial" w:cs="Arial"/>
        </w:rPr>
      </w:pPr>
      <w:r w:rsidRPr="004A1E5D">
        <w:rPr>
          <w:rFonts w:ascii="Arial" w:hAnsi="Arial" w:cs="Arial"/>
        </w:rPr>
        <w:t>Alla Giunta</w:t>
      </w:r>
    </w:p>
    <w:p w14:paraId="74AE7346" w14:textId="3012B966" w:rsidR="00E364C9" w:rsidRDefault="00297340" w:rsidP="00297340">
      <w:pPr>
        <w:spacing w:line="4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INTERROGAZIONE CON CARATTERE DI URGENZA A RISPOSTA SCRITTA</w:t>
      </w:r>
    </w:p>
    <w:p w14:paraId="54F65467" w14:textId="046CA8C1" w:rsidR="00DB4A23" w:rsidRPr="004A1E5D" w:rsidRDefault="0046098D" w:rsidP="0064353D">
      <w:pPr>
        <w:spacing w:line="480" w:lineRule="exact"/>
        <w:jc w:val="both"/>
        <w:rPr>
          <w:rFonts w:ascii="Arial" w:hAnsi="Arial" w:cs="Arial"/>
          <w:b/>
          <w:bCs/>
        </w:rPr>
      </w:pPr>
      <w:r w:rsidRPr="004A1E5D">
        <w:rPr>
          <w:rFonts w:ascii="Arial" w:hAnsi="Arial" w:cs="Arial"/>
          <w:b/>
          <w:bCs/>
        </w:rPr>
        <w:t xml:space="preserve">Oggetto: </w:t>
      </w:r>
      <w:r w:rsidR="00297340">
        <w:rPr>
          <w:rFonts w:ascii="Arial" w:hAnsi="Arial" w:cs="Arial"/>
          <w:b/>
          <w:bCs/>
        </w:rPr>
        <w:t>uso del green pass rafforzato sui mezzi Seta per i ragazzi che si recano a scuola</w:t>
      </w:r>
    </w:p>
    <w:p w14:paraId="0910DDBF" w14:textId="22E01E9E" w:rsidR="00DB4A23" w:rsidRDefault="00ED014F" w:rsidP="00924D36">
      <w:pPr>
        <w:spacing w:line="480" w:lineRule="exact"/>
        <w:jc w:val="center"/>
        <w:rPr>
          <w:rFonts w:ascii="Arial" w:hAnsi="Arial" w:cs="Arial"/>
          <w:b/>
          <w:bCs/>
        </w:rPr>
      </w:pPr>
      <w:r w:rsidRPr="004A1E5D">
        <w:rPr>
          <w:rFonts w:ascii="Arial" w:hAnsi="Arial" w:cs="Arial"/>
          <w:b/>
          <w:bCs/>
        </w:rPr>
        <w:t>p</w:t>
      </w:r>
      <w:r w:rsidR="00DB4A23" w:rsidRPr="004A1E5D">
        <w:rPr>
          <w:rFonts w:ascii="Arial" w:hAnsi="Arial" w:cs="Arial"/>
          <w:b/>
          <w:bCs/>
        </w:rPr>
        <w:t>remesso che</w:t>
      </w:r>
    </w:p>
    <w:p w14:paraId="503525FE" w14:textId="316A17BD" w:rsidR="00723EDC" w:rsidRPr="0007470B" w:rsidRDefault="00723EDC" w:rsidP="00CB2BFC">
      <w:pPr>
        <w:pStyle w:val="Paragrafoelenco"/>
        <w:numPr>
          <w:ilvl w:val="0"/>
          <w:numId w:val="3"/>
        </w:numPr>
        <w:spacing w:line="480" w:lineRule="exact"/>
        <w:jc w:val="both"/>
        <w:rPr>
          <w:rFonts w:ascii="Arial" w:hAnsi="Arial" w:cs="Arial"/>
          <w:bCs/>
        </w:rPr>
      </w:pPr>
      <w:r w:rsidRPr="0007470B">
        <w:rPr>
          <w:rFonts w:ascii="Arial" w:hAnsi="Arial" w:cs="Arial"/>
          <w:bCs/>
        </w:rPr>
        <w:t xml:space="preserve">il 9 gennaio 2022 il Ministero della Salute ha adottato un’ordinanza che dispone che l’accesso ai mezzi pubblici per motivi di salute e di studio sarà possibile con il green pass base fino al 10 febbraio e che il trasporto scolastico dedicato non è equiparato al trasporto pubblico locale in merito alla disciplina delle certificazioni verdi </w:t>
      </w:r>
      <w:r w:rsidR="0007470B" w:rsidRPr="0007470B">
        <w:rPr>
          <w:rFonts w:ascii="Arial" w:hAnsi="Arial" w:cs="Arial"/>
          <w:bCs/>
        </w:rPr>
        <w:t>ed è accessibile fi</w:t>
      </w:r>
      <w:r w:rsidR="000322F5">
        <w:rPr>
          <w:rFonts w:ascii="Arial" w:hAnsi="Arial" w:cs="Arial"/>
          <w:bCs/>
        </w:rPr>
        <w:t>n</w:t>
      </w:r>
      <w:r w:rsidR="0007470B" w:rsidRPr="0007470B">
        <w:rPr>
          <w:rFonts w:ascii="Arial" w:hAnsi="Arial" w:cs="Arial"/>
          <w:bCs/>
        </w:rPr>
        <w:t>o al 10 febbraio agli studenti anche sopra i 12 anni con solo l’obbligo di ma</w:t>
      </w:r>
      <w:r w:rsidR="002F3BC0">
        <w:rPr>
          <w:rFonts w:ascii="Arial" w:hAnsi="Arial" w:cs="Arial"/>
          <w:bCs/>
        </w:rPr>
        <w:t>scherina FFP2</w:t>
      </w:r>
      <w:r w:rsidR="0007470B" w:rsidRPr="0007470B">
        <w:rPr>
          <w:rFonts w:ascii="Arial" w:hAnsi="Arial" w:cs="Arial"/>
          <w:bCs/>
        </w:rPr>
        <w:t>;</w:t>
      </w:r>
    </w:p>
    <w:p w14:paraId="6CDA58D5" w14:textId="00135CC5" w:rsidR="0007470B" w:rsidRDefault="000322F5" w:rsidP="00CB2BFC">
      <w:pPr>
        <w:pStyle w:val="Paragrafoelenco"/>
        <w:numPr>
          <w:ilvl w:val="0"/>
          <w:numId w:val="3"/>
        </w:numPr>
        <w:spacing w:line="4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l’ordinanza esonera pe</w:t>
      </w:r>
      <w:r w:rsidR="00992B37">
        <w:rPr>
          <w:rFonts w:ascii="Arial" w:hAnsi="Arial" w:cs="Arial"/>
          <w:bCs/>
        </w:rPr>
        <w:t>rtanto gli studenti anche di età superiore a</w:t>
      </w:r>
      <w:r>
        <w:rPr>
          <w:rFonts w:ascii="Arial" w:hAnsi="Arial" w:cs="Arial"/>
          <w:bCs/>
        </w:rPr>
        <w:t xml:space="preserve">i 12 anni dall’uso del green pass rafforzato nel caso di utilizzo del trasporto scolastico dedicato </w:t>
      </w:r>
      <w:r w:rsidR="00992E6B">
        <w:rPr>
          <w:rFonts w:ascii="Arial" w:hAnsi="Arial" w:cs="Arial"/>
          <w:bCs/>
        </w:rPr>
        <w:t xml:space="preserve">in quanto </w:t>
      </w:r>
      <w:r>
        <w:rPr>
          <w:rFonts w:ascii="Arial" w:hAnsi="Arial" w:cs="Arial"/>
          <w:bCs/>
        </w:rPr>
        <w:t>n</w:t>
      </w:r>
      <w:r w:rsidR="00992E6B">
        <w:rPr>
          <w:rFonts w:ascii="Arial" w:hAnsi="Arial" w:cs="Arial"/>
          <w:bCs/>
        </w:rPr>
        <w:t>on equiparabile</w:t>
      </w:r>
      <w:r>
        <w:rPr>
          <w:rFonts w:ascii="Arial" w:hAnsi="Arial" w:cs="Arial"/>
          <w:bCs/>
        </w:rPr>
        <w:t xml:space="preserve"> al trasporto pubblico locale</w:t>
      </w:r>
      <w:r w:rsidR="0081001C">
        <w:rPr>
          <w:rFonts w:ascii="Arial" w:hAnsi="Arial" w:cs="Arial"/>
          <w:bCs/>
        </w:rPr>
        <w:t>;</w:t>
      </w:r>
    </w:p>
    <w:p w14:paraId="16425B7B" w14:textId="0B39AD4A" w:rsidR="00F84A1B" w:rsidRPr="00F84A1B" w:rsidRDefault="000322F5" w:rsidP="00F84A1B">
      <w:pPr>
        <w:pStyle w:val="Paragrafoelenco"/>
        <w:spacing w:line="4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rilevato che</w:t>
      </w:r>
    </w:p>
    <w:p w14:paraId="4FC9D4D6" w14:textId="416A81FA" w:rsidR="00780255" w:rsidRDefault="002A5B66" w:rsidP="00F84A1B">
      <w:pPr>
        <w:pStyle w:val="Paragrafoelenco"/>
        <w:numPr>
          <w:ilvl w:val="0"/>
          <w:numId w:val="3"/>
        </w:numPr>
        <w:spacing w:line="4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 notizie apparse sulla stampa locale </w:t>
      </w:r>
      <w:r w:rsidR="00904772">
        <w:rPr>
          <w:rFonts w:ascii="Arial" w:hAnsi="Arial" w:cs="Arial"/>
          <w:bCs/>
        </w:rPr>
        <w:t xml:space="preserve">pare che Seta </w:t>
      </w:r>
      <w:r w:rsidR="00F84A1B">
        <w:rPr>
          <w:rFonts w:ascii="Arial" w:hAnsi="Arial" w:cs="Arial"/>
          <w:bCs/>
        </w:rPr>
        <w:t>a</w:t>
      </w:r>
      <w:r w:rsidR="00904772">
        <w:rPr>
          <w:rFonts w:ascii="Arial" w:hAnsi="Arial" w:cs="Arial"/>
          <w:bCs/>
        </w:rPr>
        <w:t>bbia</w:t>
      </w:r>
      <w:r w:rsidR="00F84A1B">
        <w:rPr>
          <w:rFonts w:ascii="Arial" w:hAnsi="Arial" w:cs="Arial"/>
          <w:bCs/>
        </w:rPr>
        <w:t xml:space="preserve"> deciso di richiedere ai ra</w:t>
      </w:r>
      <w:r w:rsidR="00992E6B">
        <w:rPr>
          <w:rFonts w:ascii="Arial" w:hAnsi="Arial" w:cs="Arial"/>
          <w:bCs/>
        </w:rPr>
        <w:t xml:space="preserve">gazzi </w:t>
      </w:r>
      <w:r w:rsidR="00904772">
        <w:rPr>
          <w:rFonts w:ascii="Arial" w:hAnsi="Arial" w:cs="Arial"/>
          <w:bCs/>
        </w:rPr>
        <w:t xml:space="preserve">di età superiore ai 12 anni non esenti dalla campagna vaccinale e </w:t>
      </w:r>
      <w:r w:rsidR="00992E6B">
        <w:rPr>
          <w:rFonts w:ascii="Arial" w:hAnsi="Arial" w:cs="Arial"/>
          <w:bCs/>
        </w:rPr>
        <w:t xml:space="preserve">che </w:t>
      </w:r>
      <w:r w:rsidR="00992E6B">
        <w:rPr>
          <w:rFonts w:ascii="Arial" w:hAnsi="Arial" w:cs="Arial"/>
          <w:bCs/>
        </w:rPr>
        <w:lastRenderedPageBreak/>
        <w:t xml:space="preserve">utilizzano i bus </w:t>
      </w:r>
      <w:r w:rsidR="00F84A1B">
        <w:rPr>
          <w:rFonts w:ascii="Arial" w:hAnsi="Arial" w:cs="Arial"/>
          <w:bCs/>
        </w:rPr>
        <w:t>per recarsi a scuola in mancanza di un trasporto scolastico dedicato</w:t>
      </w:r>
      <w:r w:rsidR="00992E6B">
        <w:rPr>
          <w:rFonts w:ascii="Arial" w:hAnsi="Arial" w:cs="Arial"/>
          <w:bCs/>
        </w:rPr>
        <w:t>,</w:t>
      </w:r>
      <w:r w:rsidR="00F84A1B">
        <w:rPr>
          <w:rFonts w:ascii="Arial" w:hAnsi="Arial" w:cs="Arial"/>
          <w:bCs/>
        </w:rPr>
        <w:t xml:space="preserve"> l’esibizione del green pass rafforzato </w:t>
      </w:r>
      <w:r w:rsidR="00780255">
        <w:rPr>
          <w:rFonts w:ascii="Arial" w:hAnsi="Arial" w:cs="Arial"/>
          <w:bCs/>
        </w:rPr>
        <w:t>sul presupposto che non trattandos</w:t>
      </w:r>
      <w:r w:rsidR="00992E6B">
        <w:rPr>
          <w:rFonts w:ascii="Arial" w:hAnsi="Arial" w:cs="Arial"/>
          <w:bCs/>
        </w:rPr>
        <w:t>i, appunto, di trasporto sco</w:t>
      </w:r>
      <w:r w:rsidR="00780255">
        <w:rPr>
          <w:rFonts w:ascii="Arial" w:hAnsi="Arial" w:cs="Arial"/>
          <w:bCs/>
        </w:rPr>
        <w:t>l</w:t>
      </w:r>
      <w:r w:rsidR="00992E6B">
        <w:rPr>
          <w:rFonts w:ascii="Arial" w:hAnsi="Arial" w:cs="Arial"/>
          <w:bCs/>
        </w:rPr>
        <w:t>a</w:t>
      </w:r>
      <w:r w:rsidR="00780255">
        <w:rPr>
          <w:rFonts w:ascii="Arial" w:hAnsi="Arial" w:cs="Arial"/>
          <w:bCs/>
        </w:rPr>
        <w:t>stico dedicato, non si applicherebbe l’ordinanza citata</w:t>
      </w:r>
      <w:r w:rsidR="0081001C">
        <w:rPr>
          <w:rFonts w:ascii="Arial" w:hAnsi="Arial" w:cs="Arial"/>
          <w:bCs/>
        </w:rPr>
        <w:t xml:space="preserve"> ma le disposizioni generali sull’uso del trasporto pubblico locale adottate per l’emergenza epidemica</w:t>
      </w:r>
      <w:r w:rsidR="00904772">
        <w:rPr>
          <w:rFonts w:ascii="Arial" w:hAnsi="Arial" w:cs="Arial"/>
          <w:bCs/>
        </w:rPr>
        <w:t xml:space="preserve"> che, a partire dal 10 gennaio, prevedono il possesso del green pass rafforzato per accedere al trasporto pubblico</w:t>
      </w:r>
      <w:r w:rsidR="00780255">
        <w:rPr>
          <w:rFonts w:ascii="Arial" w:hAnsi="Arial" w:cs="Arial"/>
          <w:bCs/>
        </w:rPr>
        <w:t>;</w:t>
      </w:r>
    </w:p>
    <w:p w14:paraId="35D05E0E" w14:textId="078902F7" w:rsidR="00F84A1B" w:rsidRDefault="00780255" w:rsidP="00CB2BFC">
      <w:pPr>
        <w:pStyle w:val="Paragrafoelenco"/>
        <w:numPr>
          <w:ilvl w:val="0"/>
          <w:numId w:val="3"/>
        </w:numPr>
        <w:spacing w:line="4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 tale decisione consegue </w:t>
      </w:r>
      <w:r w:rsidR="00F84A1B">
        <w:rPr>
          <w:rFonts w:ascii="Arial" w:hAnsi="Arial" w:cs="Arial"/>
          <w:bCs/>
        </w:rPr>
        <w:t xml:space="preserve">che i ragazzi non vaccinati </w:t>
      </w:r>
      <w:r w:rsidR="0017250D">
        <w:rPr>
          <w:rFonts w:ascii="Arial" w:hAnsi="Arial" w:cs="Arial"/>
          <w:bCs/>
        </w:rPr>
        <w:t xml:space="preserve">di età superiore ai 12 anni </w:t>
      </w:r>
      <w:r w:rsidR="00F84A1B">
        <w:rPr>
          <w:rFonts w:ascii="Arial" w:hAnsi="Arial" w:cs="Arial"/>
          <w:bCs/>
        </w:rPr>
        <w:t xml:space="preserve">non potranno usufruire del trasporto pubblico </w:t>
      </w:r>
      <w:r>
        <w:rPr>
          <w:rFonts w:ascii="Arial" w:hAnsi="Arial" w:cs="Arial"/>
          <w:bCs/>
        </w:rPr>
        <w:t xml:space="preserve">ed </w:t>
      </w:r>
      <w:r w:rsidR="0017250D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n particolare dei bus Seta </w:t>
      </w:r>
      <w:r w:rsidR="00F84A1B">
        <w:rPr>
          <w:rFonts w:ascii="Arial" w:hAnsi="Arial" w:cs="Arial"/>
          <w:bCs/>
        </w:rPr>
        <w:t>per recarsi a scuola</w:t>
      </w:r>
      <w:r w:rsidR="0017250D">
        <w:rPr>
          <w:rFonts w:ascii="Arial" w:hAnsi="Arial" w:cs="Arial"/>
          <w:bCs/>
        </w:rPr>
        <w:t>;</w:t>
      </w:r>
    </w:p>
    <w:p w14:paraId="1B5B74DB" w14:textId="78B08989" w:rsidR="000322F5" w:rsidRDefault="00F84A1B" w:rsidP="00F84A1B">
      <w:pPr>
        <w:pStyle w:val="Paragrafoelenco"/>
        <w:spacing w:line="4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considerato che</w:t>
      </w:r>
    </w:p>
    <w:p w14:paraId="7D67815D" w14:textId="699AB931" w:rsidR="00992E6B" w:rsidRPr="00992E6B" w:rsidRDefault="00F84A1B" w:rsidP="00992E6B">
      <w:pPr>
        <w:pStyle w:val="Paragrafoelenco"/>
        <w:numPr>
          <w:ilvl w:val="0"/>
          <w:numId w:val="3"/>
        </w:numPr>
        <w:spacing w:line="480" w:lineRule="exact"/>
        <w:jc w:val="both"/>
        <w:rPr>
          <w:rFonts w:ascii="Arial" w:hAnsi="Arial" w:cs="Arial"/>
          <w:b/>
          <w:bCs/>
        </w:rPr>
      </w:pPr>
      <w:r w:rsidRPr="00992E6B">
        <w:rPr>
          <w:rFonts w:ascii="Arial" w:hAnsi="Arial" w:cs="Arial"/>
          <w:bCs/>
        </w:rPr>
        <w:t xml:space="preserve">tale decisione determina una discriminazione tra i ragazzi </w:t>
      </w:r>
      <w:r w:rsidR="00BE2722">
        <w:rPr>
          <w:rFonts w:ascii="Arial" w:hAnsi="Arial" w:cs="Arial"/>
          <w:bCs/>
        </w:rPr>
        <w:t xml:space="preserve">che </w:t>
      </w:r>
      <w:r w:rsidRPr="00992E6B">
        <w:rPr>
          <w:rFonts w:ascii="Arial" w:hAnsi="Arial" w:cs="Arial"/>
          <w:bCs/>
        </w:rPr>
        <w:t>sono vaccinati e quelli che invece non lo sono</w:t>
      </w:r>
      <w:r w:rsidR="00992B37">
        <w:rPr>
          <w:rFonts w:ascii="Arial" w:hAnsi="Arial" w:cs="Arial"/>
          <w:bCs/>
        </w:rPr>
        <w:t>,</w:t>
      </w:r>
      <w:r w:rsidRPr="00992E6B">
        <w:rPr>
          <w:rFonts w:ascii="Arial" w:hAnsi="Arial" w:cs="Arial"/>
          <w:bCs/>
        </w:rPr>
        <w:t xml:space="preserve"> e tra i ragazzi che possono usufruire di un trasporto scolastico dedicato e quelli invece che non ne posson</w:t>
      </w:r>
      <w:r w:rsidR="0081001C">
        <w:rPr>
          <w:rFonts w:ascii="Arial" w:hAnsi="Arial" w:cs="Arial"/>
          <w:bCs/>
        </w:rPr>
        <w:t>o usufruire per circostanze</w:t>
      </w:r>
      <w:r w:rsidRPr="00992E6B">
        <w:rPr>
          <w:rFonts w:ascii="Arial" w:hAnsi="Arial" w:cs="Arial"/>
          <w:bCs/>
        </w:rPr>
        <w:t xml:space="preserve"> che non dipendono certo dalla l</w:t>
      </w:r>
      <w:r w:rsidR="00992E6B">
        <w:rPr>
          <w:rFonts w:ascii="Arial" w:hAnsi="Arial" w:cs="Arial"/>
          <w:bCs/>
        </w:rPr>
        <w:t>o</w:t>
      </w:r>
      <w:r w:rsidRPr="00992E6B">
        <w:rPr>
          <w:rFonts w:ascii="Arial" w:hAnsi="Arial" w:cs="Arial"/>
          <w:bCs/>
        </w:rPr>
        <w:t>ro vo</w:t>
      </w:r>
      <w:r w:rsidR="00992E6B" w:rsidRPr="00992E6B">
        <w:rPr>
          <w:rFonts w:ascii="Arial" w:hAnsi="Arial" w:cs="Arial"/>
          <w:bCs/>
        </w:rPr>
        <w:t>lontà</w:t>
      </w:r>
      <w:r w:rsidR="00904772">
        <w:rPr>
          <w:rFonts w:ascii="Arial" w:hAnsi="Arial" w:cs="Arial"/>
          <w:bCs/>
        </w:rPr>
        <w:t>,</w:t>
      </w:r>
      <w:r w:rsidR="00992E6B" w:rsidRPr="00992E6B">
        <w:rPr>
          <w:rFonts w:ascii="Arial" w:hAnsi="Arial" w:cs="Arial"/>
          <w:bCs/>
        </w:rPr>
        <w:t xml:space="preserve"> ma da decisioni di terzi </w:t>
      </w:r>
      <w:r w:rsidR="0017250D">
        <w:rPr>
          <w:rFonts w:ascii="Arial" w:hAnsi="Arial" w:cs="Arial"/>
          <w:bCs/>
        </w:rPr>
        <w:t>e</w:t>
      </w:r>
      <w:r w:rsidR="00BE2722">
        <w:rPr>
          <w:rFonts w:ascii="Arial" w:hAnsi="Arial" w:cs="Arial"/>
          <w:bCs/>
        </w:rPr>
        <w:t xml:space="preserve">d in particolare </w:t>
      </w:r>
      <w:r w:rsidR="0017250D">
        <w:rPr>
          <w:rFonts w:ascii="Arial" w:hAnsi="Arial" w:cs="Arial"/>
          <w:bCs/>
        </w:rPr>
        <w:t>dal</w:t>
      </w:r>
      <w:r w:rsidR="0081001C">
        <w:rPr>
          <w:rFonts w:ascii="Arial" w:hAnsi="Arial" w:cs="Arial"/>
          <w:bCs/>
        </w:rPr>
        <w:t xml:space="preserve">la tipologia </w:t>
      </w:r>
      <w:r w:rsidR="0017250D">
        <w:rPr>
          <w:rFonts w:ascii="Arial" w:hAnsi="Arial" w:cs="Arial"/>
          <w:bCs/>
        </w:rPr>
        <w:t>di servizio che il territorio mette a loro disposizione;</w:t>
      </w:r>
    </w:p>
    <w:p w14:paraId="657306FC" w14:textId="06DAC01B" w:rsidR="003D2C67" w:rsidRPr="00992E6B" w:rsidRDefault="00924D36" w:rsidP="00992E6B">
      <w:pPr>
        <w:pStyle w:val="Paragrafoelenco"/>
        <w:spacing w:line="480" w:lineRule="exact"/>
        <w:jc w:val="center"/>
        <w:rPr>
          <w:rFonts w:ascii="Arial" w:hAnsi="Arial" w:cs="Arial"/>
          <w:b/>
          <w:bCs/>
        </w:rPr>
      </w:pPr>
      <w:r w:rsidRPr="00992E6B">
        <w:rPr>
          <w:rFonts w:ascii="Arial" w:hAnsi="Arial" w:cs="Arial"/>
          <w:b/>
          <w:bCs/>
        </w:rPr>
        <w:t>s</w:t>
      </w:r>
      <w:r w:rsidR="0046098D" w:rsidRPr="00992E6B">
        <w:rPr>
          <w:rFonts w:ascii="Arial" w:hAnsi="Arial" w:cs="Arial"/>
          <w:b/>
          <w:bCs/>
        </w:rPr>
        <w:t xml:space="preserve">i interrogano il Sindaco e la Giunta </w:t>
      </w:r>
      <w:r w:rsidR="003D2C67" w:rsidRPr="00992E6B">
        <w:rPr>
          <w:rFonts w:ascii="Arial" w:hAnsi="Arial" w:cs="Arial"/>
          <w:b/>
          <w:bCs/>
        </w:rPr>
        <w:t>per sapere</w:t>
      </w:r>
    </w:p>
    <w:p w14:paraId="0C5F5DD3" w14:textId="178E7362" w:rsidR="00780255" w:rsidRPr="00780255" w:rsidRDefault="00780255" w:rsidP="00780255">
      <w:pPr>
        <w:pStyle w:val="Paragrafoelenco"/>
        <w:numPr>
          <w:ilvl w:val="0"/>
          <w:numId w:val="2"/>
        </w:numPr>
        <w:spacing w:line="480" w:lineRule="exact"/>
        <w:rPr>
          <w:rFonts w:ascii="Arial" w:hAnsi="Arial" w:cs="Arial"/>
          <w:bCs/>
        </w:rPr>
      </w:pPr>
      <w:r w:rsidRPr="00780255">
        <w:rPr>
          <w:rFonts w:ascii="Arial" w:hAnsi="Arial" w:cs="Arial"/>
          <w:bCs/>
        </w:rPr>
        <w:t>se sono a conoscenza di quanto riportato dall’interrogante;</w:t>
      </w:r>
    </w:p>
    <w:p w14:paraId="7A59C4F9" w14:textId="0161AD89" w:rsidR="00992E6B" w:rsidRPr="00904772" w:rsidRDefault="00780255" w:rsidP="00904772">
      <w:pPr>
        <w:pStyle w:val="Paragrafoelenco"/>
        <w:numPr>
          <w:ilvl w:val="0"/>
          <w:numId w:val="2"/>
        </w:numPr>
        <w:spacing w:line="4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e in che modo il Comune di Modena inten</w:t>
      </w:r>
      <w:r w:rsidR="00992B37">
        <w:rPr>
          <w:rFonts w:ascii="Arial" w:hAnsi="Arial" w:cs="Arial"/>
          <w:bCs/>
        </w:rPr>
        <w:t xml:space="preserve">de intervenire per fare sì </w:t>
      </w:r>
      <w:r>
        <w:rPr>
          <w:rFonts w:ascii="Arial" w:hAnsi="Arial" w:cs="Arial"/>
          <w:bCs/>
        </w:rPr>
        <w:t xml:space="preserve">che anche i ragazzi modenesi </w:t>
      </w:r>
      <w:r w:rsidR="0017250D">
        <w:rPr>
          <w:rFonts w:ascii="Arial" w:hAnsi="Arial" w:cs="Arial"/>
          <w:bCs/>
        </w:rPr>
        <w:t xml:space="preserve">di età superiore ai 12 anni </w:t>
      </w:r>
      <w:r>
        <w:rPr>
          <w:rFonts w:ascii="Arial" w:hAnsi="Arial" w:cs="Arial"/>
          <w:bCs/>
        </w:rPr>
        <w:t>possano usufruire dell’esenzione decisa dal Ministero della Salute con l’</w:t>
      </w:r>
      <w:r w:rsidR="00CB2BFC">
        <w:rPr>
          <w:rFonts w:ascii="Arial" w:hAnsi="Arial" w:cs="Arial"/>
          <w:bCs/>
        </w:rPr>
        <w:t xml:space="preserve">ordinanza del 9 gennaio e possano </w:t>
      </w:r>
      <w:r w:rsidR="00BE2722">
        <w:rPr>
          <w:rFonts w:ascii="Arial" w:hAnsi="Arial" w:cs="Arial"/>
          <w:bCs/>
        </w:rPr>
        <w:t>quindi accedere</w:t>
      </w:r>
      <w:r w:rsidR="002F3BC0">
        <w:rPr>
          <w:rFonts w:ascii="Arial" w:hAnsi="Arial" w:cs="Arial"/>
          <w:bCs/>
        </w:rPr>
        <w:t>,</w:t>
      </w:r>
      <w:r w:rsidR="00BE2722">
        <w:rPr>
          <w:rFonts w:ascii="Arial" w:hAnsi="Arial" w:cs="Arial"/>
          <w:bCs/>
        </w:rPr>
        <w:t xml:space="preserve"> anche se non vaccinati, al </w:t>
      </w:r>
      <w:r w:rsidR="002F3BC0">
        <w:rPr>
          <w:rFonts w:ascii="Arial" w:hAnsi="Arial" w:cs="Arial"/>
          <w:bCs/>
        </w:rPr>
        <w:t>servizio di</w:t>
      </w:r>
      <w:r>
        <w:rPr>
          <w:rFonts w:ascii="Arial" w:hAnsi="Arial" w:cs="Arial"/>
          <w:bCs/>
        </w:rPr>
        <w:t xml:space="preserve"> trasporto </w:t>
      </w:r>
      <w:r w:rsidR="002F3BC0">
        <w:rPr>
          <w:rFonts w:ascii="Arial" w:hAnsi="Arial" w:cs="Arial"/>
          <w:bCs/>
        </w:rPr>
        <w:t xml:space="preserve">pubblico </w:t>
      </w:r>
      <w:r w:rsidR="0017250D">
        <w:rPr>
          <w:rFonts w:ascii="Arial" w:hAnsi="Arial" w:cs="Arial"/>
          <w:bCs/>
        </w:rPr>
        <w:t>per re</w:t>
      </w:r>
      <w:r w:rsidR="002F3BC0">
        <w:rPr>
          <w:rFonts w:ascii="Arial" w:hAnsi="Arial" w:cs="Arial"/>
          <w:bCs/>
        </w:rPr>
        <w:t>carsi a scuola.</w:t>
      </w:r>
    </w:p>
    <w:p w14:paraId="56EB2D65" w14:textId="01842034" w:rsidR="00BC77C7" w:rsidRPr="004A1E5D" w:rsidRDefault="00BC77C7" w:rsidP="00BC77C7">
      <w:pPr>
        <w:spacing w:line="480" w:lineRule="exact"/>
        <w:ind w:left="5664"/>
        <w:jc w:val="both"/>
        <w:rPr>
          <w:rFonts w:ascii="Arial" w:hAnsi="Arial" w:cs="Arial"/>
          <w:bCs/>
        </w:rPr>
      </w:pPr>
      <w:r w:rsidRPr="004A1E5D">
        <w:rPr>
          <w:rFonts w:ascii="Arial" w:hAnsi="Arial" w:cs="Arial"/>
          <w:bCs/>
        </w:rPr>
        <w:t xml:space="preserve">I </w:t>
      </w:r>
      <w:r w:rsidR="00904772">
        <w:rPr>
          <w:rFonts w:ascii="Arial" w:hAnsi="Arial" w:cs="Arial"/>
          <w:bCs/>
        </w:rPr>
        <w:t>Consiglieri firmatari</w:t>
      </w:r>
    </w:p>
    <w:p w14:paraId="126C3B1C" w14:textId="3AF72286" w:rsidR="00BC77C7" w:rsidRDefault="00BC77C7" w:rsidP="003A704A">
      <w:pPr>
        <w:spacing w:line="480" w:lineRule="exact"/>
        <w:ind w:left="5664"/>
        <w:jc w:val="both"/>
        <w:rPr>
          <w:rFonts w:ascii="Arial" w:hAnsi="Arial" w:cs="Arial"/>
          <w:bCs/>
        </w:rPr>
      </w:pPr>
      <w:r w:rsidRPr="004A1E5D">
        <w:rPr>
          <w:rFonts w:ascii="Arial" w:hAnsi="Arial" w:cs="Arial"/>
          <w:bCs/>
        </w:rPr>
        <w:t>Elisa Rossini</w:t>
      </w:r>
    </w:p>
    <w:p w14:paraId="4B346635" w14:textId="77777777" w:rsidR="009427FD" w:rsidRDefault="00904772" w:rsidP="009427FD">
      <w:pPr>
        <w:spacing w:line="480" w:lineRule="exact"/>
        <w:ind w:left="566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Antonio Baldini</w:t>
      </w:r>
    </w:p>
    <w:p w14:paraId="3FCB5187" w14:textId="7DC35F85" w:rsidR="0046098D" w:rsidRPr="004548BB" w:rsidRDefault="0064353D" w:rsidP="009427FD">
      <w:pPr>
        <w:spacing w:line="480" w:lineRule="exact"/>
        <w:jc w:val="both"/>
        <w:rPr>
          <w:rFonts w:ascii="Arial" w:hAnsi="Arial" w:cs="Arial"/>
          <w:sz w:val="18"/>
          <w:szCs w:val="18"/>
        </w:rPr>
      </w:pPr>
      <w:r w:rsidRPr="004548BB">
        <w:rPr>
          <w:rFonts w:ascii="Arial" w:hAnsi="Arial" w:cs="Arial"/>
          <w:sz w:val="18"/>
          <w:szCs w:val="18"/>
        </w:rPr>
        <w:t>SI AUTORIZZA LA DIFFUSIONE A MEZZO STAMPA</w:t>
      </w:r>
    </w:p>
    <w:sectPr w:rsidR="0046098D" w:rsidRPr="004548BB" w:rsidSect="00904772"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46E6" w14:textId="77777777" w:rsidR="008B5D59" w:rsidRDefault="008B5D59" w:rsidP="0064353D">
      <w:r>
        <w:separator/>
      </w:r>
    </w:p>
  </w:endnote>
  <w:endnote w:type="continuationSeparator" w:id="0">
    <w:p w14:paraId="17D23F83" w14:textId="77777777" w:rsidR="008B5D59" w:rsidRDefault="008B5D59" w:rsidP="0064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03378"/>
      <w:docPartObj>
        <w:docPartGallery w:val="Page Numbers (Bottom of Page)"/>
        <w:docPartUnique/>
      </w:docPartObj>
    </w:sdtPr>
    <w:sdtEndPr/>
    <w:sdtContent>
      <w:p w14:paraId="0983A50A" w14:textId="38D847D7" w:rsidR="0081001C" w:rsidRDefault="008100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619">
          <w:rPr>
            <w:noProof/>
          </w:rPr>
          <w:t>1</w:t>
        </w:r>
        <w:r>
          <w:fldChar w:fldCharType="end"/>
        </w:r>
      </w:p>
    </w:sdtContent>
  </w:sdt>
  <w:p w14:paraId="70C03E80" w14:textId="77777777" w:rsidR="0081001C" w:rsidRDefault="008100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6F1B" w14:textId="77777777" w:rsidR="008B5D59" w:rsidRDefault="008B5D59" w:rsidP="0064353D">
      <w:r>
        <w:separator/>
      </w:r>
    </w:p>
  </w:footnote>
  <w:footnote w:type="continuationSeparator" w:id="0">
    <w:p w14:paraId="48DB4B53" w14:textId="77777777" w:rsidR="008B5D59" w:rsidRDefault="008B5D59" w:rsidP="0064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64B2"/>
    <w:multiLevelType w:val="hybridMultilevel"/>
    <w:tmpl w:val="B74424B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70542"/>
    <w:multiLevelType w:val="hybridMultilevel"/>
    <w:tmpl w:val="F63E4266"/>
    <w:lvl w:ilvl="0" w:tplc="1E8C63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7D79"/>
    <w:multiLevelType w:val="hybridMultilevel"/>
    <w:tmpl w:val="195C2310"/>
    <w:lvl w:ilvl="0" w:tplc="DA2200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52"/>
    <w:rsid w:val="00002DDB"/>
    <w:rsid w:val="00006C13"/>
    <w:rsid w:val="000232E4"/>
    <w:rsid w:val="000322F5"/>
    <w:rsid w:val="00037E6E"/>
    <w:rsid w:val="00064A0F"/>
    <w:rsid w:val="00073609"/>
    <w:rsid w:val="0007470B"/>
    <w:rsid w:val="000808E6"/>
    <w:rsid w:val="00094D2D"/>
    <w:rsid w:val="00097C6D"/>
    <w:rsid w:val="000C4DD9"/>
    <w:rsid w:val="000E5B98"/>
    <w:rsid w:val="0011785C"/>
    <w:rsid w:val="0012151A"/>
    <w:rsid w:val="00135E08"/>
    <w:rsid w:val="0017250D"/>
    <w:rsid w:val="00182442"/>
    <w:rsid w:val="0018510D"/>
    <w:rsid w:val="001F54AF"/>
    <w:rsid w:val="00203616"/>
    <w:rsid w:val="00210A7F"/>
    <w:rsid w:val="002145C7"/>
    <w:rsid w:val="00215F91"/>
    <w:rsid w:val="002201F8"/>
    <w:rsid w:val="00226073"/>
    <w:rsid w:val="0023137E"/>
    <w:rsid w:val="00231F0B"/>
    <w:rsid w:val="00243FC0"/>
    <w:rsid w:val="00251624"/>
    <w:rsid w:val="00285849"/>
    <w:rsid w:val="0029070B"/>
    <w:rsid w:val="00297340"/>
    <w:rsid w:val="002A5B66"/>
    <w:rsid w:val="002F014E"/>
    <w:rsid w:val="002F3BC0"/>
    <w:rsid w:val="00316754"/>
    <w:rsid w:val="0035413B"/>
    <w:rsid w:val="00354596"/>
    <w:rsid w:val="00360412"/>
    <w:rsid w:val="00382FD4"/>
    <w:rsid w:val="00384B0E"/>
    <w:rsid w:val="003A1AD8"/>
    <w:rsid w:val="003A704A"/>
    <w:rsid w:val="003C31E3"/>
    <w:rsid w:val="003D1619"/>
    <w:rsid w:val="003D2C67"/>
    <w:rsid w:val="003E4589"/>
    <w:rsid w:val="003E6D16"/>
    <w:rsid w:val="003F0842"/>
    <w:rsid w:val="00411AC6"/>
    <w:rsid w:val="00412428"/>
    <w:rsid w:val="00425B57"/>
    <w:rsid w:val="00432CF4"/>
    <w:rsid w:val="004479F7"/>
    <w:rsid w:val="00452536"/>
    <w:rsid w:val="004548BB"/>
    <w:rsid w:val="0046050D"/>
    <w:rsid w:val="0046098D"/>
    <w:rsid w:val="00492DA4"/>
    <w:rsid w:val="00496D7B"/>
    <w:rsid w:val="004A1E5D"/>
    <w:rsid w:val="004B5161"/>
    <w:rsid w:val="004C2F3C"/>
    <w:rsid w:val="004C6294"/>
    <w:rsid w:val="004E5F63"/>
    <w:rsid w:val="00502DCC"/>
    <w:rsid w:val="00504C26"/>
    <w:rsid w:val="00520A29"/>
    <w:rsid w:val="0052314E"/>
    <w:rsid w:val="00573B3A"/>
    <w:rsid w:val="00576A93"/>
    <w:rsid w:val="005C556A"/>
    <w:rsid w:val="005C696B"/>
    <w:rsid w:val="005E69DF"/>
    <w:rsid w:val="0061028C"/>
    <w:rsid w:val="00641586"/>
    <w:rsid w:val="0064353D"/>
    <w:rsid w:val="00664B93"/>
    <w:rsid w:val="006660C2"/>
    <w:rsid w:val="006725D2"/>
    <w:rsid w:val="00687728"/>
    <w:rsid w:val="006915F5"/>
    <w:rsid w:val="006929DF"/>
    <w:rsid w:val="006B22AD"/>
    <w:rsid w:val="006B58B5"/>
    <w:rsid w:val="006E25E8"/>
    <w:rsid w:val="006E796A"/>
    <w:rsid w:val="006F1071"/>
    <w:rsid w:val="006F1FC7"/>
    <w:rsid w:val="00707543"/>
    <w:rsid w:val="00713FF3"/>
    <w:rsid w:val="00723EDC"/>
    <w:rsid w:val="0073146C"/>
    <w:rsid w:val="0073315C"/>
    <w:rsid w:val="007774C4"/>
    <w:rsid w:val="00780255"/>
    <w:rsid w:val="007A5557"/>
    <w:rsid w:val="007A6D89"/>
    <w:rsid w:val="007B2C75"/>
    <w:rsid w:val="007C1837"/>
    <w:rsid w:val="007C1C65"/>
    <w:rsid w:val="007C327E"/>
    <w:rsid w:val="0081001C"/>
    <w:rsid w:val="00811928"/>
    <w:rsid w:val="00816A1F"/>
    <w:rsid w:val="00885447"/>
    <w:rsid w:val="008858FB"/>
    <w:rsid w:val="0089213E"/>
    <w:rsid w:val="00897877"/>
    <w:rsid w:val="00897A49"/>
    <w:rsid w:val="008B5D59"/>
    <w:rsid w:val="008C34CF"/>
    <w:rsid w:val="008C6EFB"/>
    <w:rsid w:val="008D1737"/>
    <w:rsid w:val="008D7ADF"/>
    <w:rsid w:val="008E3BB8"/>
    <w:rsid w:val="008F198D"/>
    <w:rsid w:val="008F26C8"/>
    <w:rsid w:val="00904772"/>
    <w:rsid w:val="00910DB5"/>
    <w:rsid w:val="0092027D"/>
    <w:rsid w:val="00924D36"/>
    <w:rsid w:val="0092538E"/>
    <w:rsid w:val="00927242"/>
    <w:rsid w:val="009427FD"/>
    <w:rsid w:val="00962971"/>
    <w:rsid w:val="00967636"/>
    <w:rsid w:val="00980A64"/>
    <w:rsid w:val="00982187"/>
    <w:rsid w:val="009906EC"/>
    <w:rsid w:val="00992B37"/>
    <w:rsid w:val="00992E6B"/>
    <w:rsid w:val="009A0D19"/>
    <w:rsid w:val="009C074F"/>
    <w:rsid w:val="009C2444"/>
    <w:rsid w:val="009C50D2"/>
    <w:rsid w:val="009F56F8"/>
    <w:rsid w:val="00A02A2D"/>
    <w:rsid w:val="00A034D8"/>
    <w:rsid w:val="00A20A6A"/>
    <w:rsid w:val="00A43E55"/>
    <w:rsid w:val="00A4714B"/>
    <w:rsid w:val="00A82DD0"/>
    <w:rsid w:val="00AC3D10"/>
    <w:rsid w:val="00AE41A8"/>
    <w:rsid w:val="00AE48CD"/>
    <w:rsid w:val="00B35B85"/>
    <w:rsid w:val="00B7053C"/>
    <w:rsid w:val="00BA5E92"/>
    <w:rsid w:val="00BB695F"/>
    <w:rsid w:val="00BC3773"/>
    <w:rsid w:val="00BC77C7"/>
    <w:rsid w:val="00BD1133"/>
    <w:rsid w:val="00BE2722"/>
    <w:rsid w:val="00C04B46"/>
    <w:rsid w:val="00C17EB3"/>
    <w:rsid w:val="00C428E7"/>
    <w:rsid w:val="00C43602"/>
    <w:rsid w:val="00C53960"/>
    <w:rsid w:val="00C64991"/>
    <w:rsid w:val="00C70279"/>
    <w:rsid w:val="00C71225"/>
    <w:rsid w:val="00C71DA3"/>
    <w:rsid w:val="00C722C8"/>
    <w:rsid w:val="00CA48CF"/>
    <w:rsid w:val="00CB2BFC"/>
    <w:rsid w:val="00CB34D6"/>
    <w:rsid w:val="00CC23A0"/>
    <w:rsid w:val="00CC49FF"/>
    <w:rsid w:val="00CF703D"/>
    <w:rsid w:val="00D137FE"/>
    <w:rsid w:val="00D276B5"/>
    <w:rsid w:val="00D62906"/>
    <w:rsid w:val="00D638C7"/>
    <w:rsid w:val="00D64499"/>
    <w:rsid w:val="00D76854"/>
    <w:rsid w:val="00DA6220"/>
    <w:rsid w:val="00DB4A23"/>
    <w:rsid w:val="00DE2644"/>
    <w:rsid w:val="00DE7C78"/>
    <w:rsid w:val="00DF1CEE"/>
    <w:rsid w:val="00E019FF"/>
    <w:rsid w:val="00E1066C"/>
    <w:rsid w:val="00E127C3"/>
    <w:rsid w:val="00E27BF3"/>
    <w:rsid w:val="00E34F89"/>
    <w:rsid w:val="00E364C9"/>
    <w:rsid w:val="00E61802"/>
    <w:rsid w:val="00E7336D"/>
    <w:rsid w:val="00E73EFA"/>
    <w:rsid w:val="00EA3652"/>
    <w:rsid w:val="00EA6E7F"/>
    <w:rsid w:val="00ED014F"/>
    <w:rsid w:val="00ED02A6"/>
    <w:rsid w:val="00EF1859"/>
    <w:rsid w:val="00F159B6"/>
    <w:rsid w:val="00F348D1"/>
    <w:rsid w:val="00F4172F"/>
    <w:rsid w:val="00F47D3D"/>
    <w:rsid w:val="00F54339"/>
    <w:rsid w:val="00F70DE8"/>
    <w:rsid w:val="00F70E5D"/>
    <w:rsid w:val="00F74276"/>
    <w:rsid w:val="00F768A1"/>
    <w:rsid w:val="00F84A1B"/>
    <w:rsid w:val="00FF2D74"/>
    <w:rsid w:val="00FF4568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7F1C5"/>
  <w15:docId w15:val="{58757BA1-AA91-48BF-85D0-9119176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4A23"/>
    <w:pPr>
      <w:ind w:left="720"/>
      <w:contextualSpacing/>
    </w:pPr>
  </w:style>
  <w:style w:type="paragraph" w:styleId="Revisione">
    <w:name w:val="Revision"/>
    <w:hidden/>
    <w:uiPriority w:val="99"/>
    <w:semiHidden/>
    <w:rsid w:val="00C712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2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22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435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53D"/>
  </w:style>
  <w:style w:type="paragraph" w:styleId="Pidipagina">
    <w:name w:val="footer"/>
    <w:basedOn w:val="Normale"/>
    <w:link w:val="PidipaginaCarattere"/>
    <w:uiPriority w:val="99"/>
    <w:unhideWhenUsed/>
    <w:rsid w:val="006435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53D"/>
  </w:style>
  <w:style w:type="character" w:customStyle="1" w:styleId="documentotitolo">
    <w:name w:val="documentotitolo"/>
    <w:basedOn w:val="Carpredefinitoparagrafo"/>
    <w:rsid w:val="00182442"/>
  </w:style>
  <w:style w:type="character" w:customStyle="1" w:styleId="apple-converted-space">
    <w:name w:val="apple-converted-space"/>
    <w:basedOn w:val="Carpredefinitoparagrafo"/>
    <w:rsid w:val="00723EDC"/>
  </w:style>
  <w:style w:type="character" w:styleId="Collegamentoipertestuale">
    <w:name w:val="Hyperlink"/>
    <w:basedOn w:val="Carpredefinitoparagrafo"/>
    <w:uiPriority w:val="99"/>
    <w:semiHidden/>
    <w:unhideWhenUsed/>
    <w:rsid w:val="00723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FC9F-A5FC-4572-B487-35E0FB10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rossini</dc:creator>
  <cp:keywords/>
  <dc:description/>
  <cp:lastModifiedBy>luisa bellucci</cp:lastModifiedBy>
  <cp:revision>6</cp:revision>
  <dcterms:created xsi:type="dcterms:W3CDTF">2022-01-12T17:07:00Z</dcterms:created>
  <dcterms:modified xsi:type="dcterms:W3CDTF">2022-01-13T07:49:00Z</dcterms:modified>
</cp:coreProperties>
</file>